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779D" w14:textId="65EC06FD" w:rsidR="00A21C32" w:rsidRDefault="00A21C32" w:rsidP="00A21C32">
      <w:pPr>
        <w:wordWrap w:val="0"/>
        <w:jc w:val="right"/>
        <w:rPr>
          <w:rFonts w:ascii="Times New Roman" w:eastAsia="ＭＳ 明朝" w:hAnsi="Times New Roman" w:cs="Times New Roman"/>
          <w:b/>
          <w:u w:val="single"/>
        </w:rPr>
      </w:pPr>
      <w:bookmarkStart w:id="0" w:name="_GoBack"/>
      <w:bookmarkEnd w:id="0"/>
      <w:r>
        <w:rPr>
          <w:rFonts w:ascii="Times New Roman" w:eastAsia="ＭＳ 明朝" w:hAnsi="Times New Roman" w:cs="Times New Roman"/>
          <w:b/>
          <w:u w:val="single"/>
        </w:rPr>
        <w:t>ASEAN News Letter Vol. 4</w:t>
      </w:r>
      <w:r>
        <w:rPr>
          <w:rFonts w:ascii="Times New Roman" w:eastAsia="ＭＳ 明朝" w:hAnsi="Times New Roman" w:cs="Times New Roman" w:hint="eastAsia"/>
          <w:b/>
          <w:u w:val="single"/>
        </w:rPr>
        <w:t>1</w:t>
      </w:r>
    </w:p>
    <w:p w14:paraId="685C257F" w14:textId="77777777" w:rsidR="00D74260" w:rsidRDefault="00D74260" w:rsidP="00CA19D5">
      <w:pPr>
        <w:jc w:val="center"/>
        <w:rPr>
          <w:rFonts w:ascii="Arial" w:eastAsia="ＭＳ 明朝" w:hAnsi="Arial" w:cs="Arial"/>
          <w:b/>
          <w:sz w:val="20"/>
          <w:szCs w:val="20"/>
          <w:u w:val="single"/>
        </w:rPr>
      </w:pPr>
      <w:bookmarkStart w:id="1" w:name="_Hlk482998120"/>
    </w:p>
    <w:p w14:paraId="7590AAEF" w14:textId="0DECD51F" w:rsidR="00CA19D5" w:rsidRDefault="00CA19D5" w:rsidP="000B0188">
      <w:pPr>
        <w:jc w:val="center"/>
        <w:rPr>
          <w:rFonts w:ascii="Arial" w:hAnsi="Arial" w:cs="Arial"/>
          <w:b/>
          <w:sz w:val="20"/>
          <w:szCs w:val="20"/>
          <w:u w:val="single"/>
          <w:lang w:val="en-US"/>
        </w:rPr>
      </w:pPr>
      <w:r w:rsidRPr="007C1863">
        <w:rPr>
          <w:rFonts w:ascii="Arial" w:eastAsia="ＭＳ 明朝" w:hAnsi="Arial" w:cs="Arial"/>
          <w:b/>
          <w:sz w:val="20"/>
          <w:szCs w:val="20"/>
          <w:u w:val="single"/>
        </w:rPr>
        <w:t>シンガポール</w:t>
      </w:r>
      <w:r>
        <w:rPr>
          <w:rFonts w:ascii="Arial" w:hAnsi="Arial" w:cs="Arial" w:hint="eastAsia"/>
          <w:b/>
          <w:sz w:val="20"/>
          <w:szCs w:val="20"/>
          <w:u w:val="single"/>
        </w:rPr>
        <w:t>における</w:t>
      </w:r>
      <w:r w:rsidR="000B0188">
        <w:rPr>
          <w:rFonts w:ascii="Arial" w:hAnsi="Arial" w:cs="Arial" w:hint="eastAsia"/>
          <w:b/>
          <w:sz w:val="20"/>
          <w:szCs w:val="20"/>
          <w:u w:val="single"/>
        </w:rPr>
        <w:t>実質的所有者</w:t>
      </w:r>
      <w:r w:rsidR="00D74260">
        <w:rPr>
          <w:rFonts w:ascii="Arial" w:hAnsi="Arial" w:cs="Arial" w:hint="eastAsia"/>
          <w:b/>
          <w:sz w:val="20"/>
          <w:szCs w:val="20"/>
          <w:u w:val="single"/>
        </w:rPr>
        <w:t>および</w:t>
      </w:r>
      <w:r w:rsidR="000B0188">
        <w:rPr>
          <w:rFonts w:ascii="Arial" w:hAnsi="Arial" w:cs="Arial" w:hint="eastAsia"/>
          <w:b/>
          <w:sz w:val="20"/>
          <w:szCs w:val="20"/>
          <w:u w:val="single"/>
        </w:rPr>
        <w:t>名義</w:t>
      </w:r>
      <w:r w:rsidRPr="007C1863">
        <w:rPr>
          <w:rFonts w:ascii="Arial" w:hAnsi="Arial" w:cs="Arial"/>
          <w:b/>
          <w:sz w:val="20"/>
          <w:szCs w:val="20"/>
          <w:u w:val="single"/>
        </w:rPr>
        <w:t>取締役</w:t>
      </w:r>
      <w:r w:rsidR="000B0188">
        <w:rPr>
          <w:rFonts w:ascii="Arial" w:hAnsi="Arial" w:cs="Arial" w:hint="eastAsia"/>
          <w:b/>
          <w:sz w:val="20"/>
          <w:szCs w:val="20"/>
          <w:u w:val="single"/>
        </w:rPr>
        <w:t>の登録</w:t>
      </w:r>
      <w:r>
        <w:rPr>
          <w:rFonts w:ascii="Arial" w:hAnsi="Arial" w:cs="Arial" w:hint="eastAsia"/>
          <w:b/>
          <w:sz w:val="20"/>
          <w:szCs w:val="20"/>
          <w:u w:val="single"/>
          <w:lang w:val="en-US"/>
        </w:rPr>
        <w:t>義務</w:t>
      </w:r>
      <w:bookmarkEnd w:id="1"/>
    </w:p>
    <w:p w14:paraId="0BB7F9C5" w14:textId="77777777" w:rsidR="000B0188" w:rsidRPr="000B0188" w:rsidRDefault="000B0188" w:rsidP="000B0188">
      <w:pPr>
        <w:jc w:val="center"/>
        <w:rPr>
          <w:rFonts w:ascii="Arial" w:hAnsi="Arial" w:cs="Arial" w:hint="eastAsia"/>
          <w:b/>
          <w:sz w:val="20"/>
          <w:szCs w:val="20"/>
          <w:u w:val="single"/>
        </w:rPr>
      </w:pPr>
    </w:p>
    <w:p w14:paraId="49FA780D" w14:textId="2D1F665C" w:rsidR="00A21C32" w:rsidRPr="00D74260" w:rsidRDefault="00A21C32" w:rsidP="00D74260">
      <w:pPr>
        <w:spacing w:after="0"/>
        <w:ind w:left="562" w:firstLineChars="100" w:firstLine="200"/>
        <w:jc w:val="right"/>
        <w:rPr>
          <w:rFonts w:ascii="Arial" w:hAnsi="Arial" w:cs="Arial"/>
          <w:sz w:val="20"/>
          <w:szCs w:val="20"/>
        </w:rPr>
      </w:pPr>
      <w:bookmarkStart w:id="2" w:name="_Hlk483221138"/>
      <w:bookmarkEnd w:id="2"/>
      <w:r w:rsidRPr="00D74260">
        <w:rPr>
          <w:rFonts w:ascii="Arial" w:hAnsi="Arial" w:cs="Arial"/>
          <w:sz w:val="20"/>
          <w:szCs w:val="20"/>
        </w:rPr>
        <w:t>2017</w:t>
      </w:r>
      <w:r w:rsidRPr="00D74260">
        <w:rPr>
          <w:rFonts w:ascii="Arial" w:hAnsi="Arial" w:cs="Arial" w:hint="eastAsia"/>
          <w:sz w:val="20"/>
          <w:szCs w:val="20"/>
        </w:rPr>
        <w:t>年</w:t>
      </w:r>
      <w:r w:rsidRPr="00D74260">
        <w:rPr>
          <w:rFonts w:ascii="Arial" w:hAnsi="Arial" w:cs="Arial" w:hint="eastAsia"/>
          <w:sz w:val="20"/>
          <w:szCs w:val="20"/>
        </w:rPr>
        <w:t>5</w:t>
      </w:r>
      <w:r w:rsidRPr="00D74260">
        <w:rPr>
          <w:rFonts w:ascii="Arial" w:hAnsi="Arial" w:cs="Arial" w:hint="eastAsia"/>
          <w:sz w:val="20"/>
          <w:szCs w:val="20"/>
        </w:rPr>
        <w:t>月</w:t>
      </w:r>
      <w:r w:rsidR="00C04922">
        <w:rPr>
          <w:rFonts w:ascii="Arial" w:hAnsi="Arial" w:cs="Arial" w:hint="eastAsia"/>
          <w:sz w:val="20"/>
          <w:szCs w:val="20"/>
        </w:rPr>
        <w:t>29</w:t>
      </w:r>
      <w:r w:rsidRPr="00D74260">
        <w:rPr>
          <w:rFonts w:ascii="Arial" w:hAnsi="Arial" w:cs="Arial" w:hint="eastAsia"/>
          <w:sz w:val="20"/>
          <w:szCs w:val="20"/>
        </w:rPr>
        <w:t>日</w:t>
      </w:r>
    </w:p>
    <w:p w14:paraId="24250CE6" w14:textId="77777777" w:rsidR="00EC1691" w:rsidRPr="00D74260" w:rsidRDefault="00EC1691" w:rsidP="00D74260">
      <w:pPr>
        <w:spacing w:after="0"/>
        <w:ind w:left="562" w:firstLineChars="100" w:firstLine="200"/>
        <w:jc w:val="right"/>
        <w:rPr>
          <w:rFonts w:ascii="Arial" w:hAnsi="Arial" w:cs="Arial"/>
          <w:sz w:val="20"/>
          <w:szCs w:val="20"/>
        </w:rPr>
      </w:pPr>
    </w:p>
    <w:p w14:paraId="2ACFCC38" w14:textId="77777777" w:rsidR="00EC1691" w:rsidRDefault="00A21C32" w:rsidP="00D74260">
      <w:pPr>
        <w:spacing w:after="0"/>
        <w:ind w:left="562" w:firstLineChars="100" w:firstLine="200"/>
        <w:jc w:val="right"/>
        <w:rPr>
          <w:rFonts w:ascii="Arial" w:hAnsi="Arial" w:cs="Arial"/>
          <w:sz w:val="20"/>
          <w:szCs w:val="20"/>
        </w:rPr>
      </w:pPr>
      <w:r w:rsidRPr="00D74260">
        <w:rPr>
          <w:rFonts w:ascii="Arial" w:hAnsi="Arial" w:cs="Arial"/>
          <w:sz w:val="20"/>
          <w:szCs w:val="20"/>
        </w:rPr>
        <w:t>One Asia Lawyers</w:t>
      </w:r>
      <w:r w:rsidR="00EC1691" w:rsidRPr="00D74260">
        <w:rPr>
          <w:rFonts w:ascii="Arial" w:hAnsi="Arial" w:cs="Arial"/>
          <w:sz w:val="20"/>
          <w:szCs w:val="20"/>
        </w:rPr>
        <w:t xml:space="preserve"> </w:t>
      </w:r>
      <w:r w:rsidR="00E95D7D" w:rsidRPr="00D74260">
        <w:rPr>
          <w:rFonts w:ascii="Arial" w:hAnsi="Arial" w:cs="Arial" w:hint="eastAsia"/>
          <w:sz w:val="20"/>
          <w:szCs w:val="20"/>
        </w:rPr>
        <w:t>シ</w:t>
      </w:r>
      <w:r w:rsidR="00E95D7D" w:rsidRPr="00EC1691">
        <w:rPr>
          <w:rFonts w:ascii="Arial" w:hAnsi="Arial" w:cs="Arial" w:hint="eastAsia"/>
          <w:sz w:val="20"/>
          <w:szCs w:val="20"/>
        </w:rPr>
        <w:t>ンガポール事務所</w:t>
      </w:r>
    </w:p>
    <w:p w14:paraId="2C551F9A" w14:textId="00DA3B51" w:rsidR="00A21C32" w:rsidRPr="00EC1691" w:rsidRDefault="00EC1691" w:rsidP="00D74260">
      <w:pPr>
        <w:spacing w:after="0"/>
        <w:ind w:left="562" w:firstLineChars="100" w:firstLine="200"/>
        <w:jc w:val="right"/>
        <w:rPr>
          <w:rFonts w:ascii="Arial" w:hAnsi="Arial" w:cs="Arial"/>
          <w:sz w:val="20"/>
          <w:szCs w:val="20"/>
        </w:rPr>
      </w:pPr>
      <w:r w:rsidRPr="00EC1691">
        <w:rPr>
          <w:rFonts w:ascii="Arial" w:hAnsi="Arial" w:cs="Arial" w:hint="eastAsia"/>
          <w:sz w:val="20"/>
          <w:szCs w:val="20"/>
        </w:rPr>
        <w:t>JLC Advisors LLP</w:t>
      </w:r>
    </w:p>
    <w:p w14:paraId="58AA33A1" w14:textId="41F4BC95" w:rsidR="009F2C13" w:rsidRPr="00FB5B15" w:rsidRDefault="002111B7" w:rsidP="00FB5B15">
      <w:pPr>
        <w:pStyle w:val="ListParagraph"/>
        <w:numPr>
          <w:ilvl w:val="0"/>
          <w:numId w:val="1"/>
        </w:numPr>
        <w:spacing w:after="160" w:line="259" w:lineRule="auto"/>
        <w:ind w:left="562" w:hanging="562"/>
        <w:jc w:val="both"/>
        <w:rPr>
          <w:rFonts w:ascii="Times New Roman" w:eastAsia="ＭＳ 明朝" w:hAnsi="Times New Roman" w:cs="Times New Roman"/>
          <w:b/>
          <w:color w:val="C00000"/>
        </w:rPr>
      </w:pPr>
      <w:r w:rsidRPr="00FB5B15">
        <w:rPr>
          <w:rFonts w:ascii="Times New Roman" w:eastAsia="ＭＳ 明朝" w:hAnsi="Times New Roman" w:cs="Times New Roman" w:hint="eastAsia"/>
          <w:b/>
          <w:color w:val="C00000"/>
        </w:rPr>
        <w:t>新規制の</w:t>
      </w:r>
      <w:r w:rsidR="009F2C13" w:rsidRPr="00FB5B15">
        <w:rPr>
          <w:rFonts w:ascii="Times New Roman" w:eastAsia="ＭＳ 明朝" w:hAnsi="Times New Roman" w:cs="Times New Roman"/>
          <w:b/>
          <w:color w:val="C00000"/>
        </w:rPr>
        <w:t>概要</w:t>
      </w:r>
    </w:p>
    <w:p w14:paraId="29956123" w14:textId="4680F994" w:rsidR="00C138AD" w:rsidRDefault="00D74260" w:rsidP="00C138AD">
      <w:pPr>
        <w:spacing w:after="0"/>
        <w:ind w:firstLineChars="100" w:firstLine="200"/>
        <w:rPr>
          <w:rFonts w:ascii="Arial" w:hAnsi="Arial" w:cs="Arial"/>
          <w:sz w:val="20"/>
          <w:szCs w:val="20"/>
        </w:rPr>
      </w:pPr>
      <w:r>
        <w:rPr>
          <w:rFonts w:ascii="Arial" w:hAnsi="Arial" w:cs="Arial" w:hint="eastAsia"/>
          <w:sz w:val="20"/>
          <w:szCs w:val="20"/>
        </w:rPr>
        <w:t>今般の</w:t>
      </w:r>
      <w:r w:rsidR="00CA19D5" w:rsidRPr="007C1863">
        <w:rPr>
          <w:rFonts w:ascii="Arial" w:hAnsi="Arial" w:cs="Arial"/>
          <w:sz w:val="20"/>
          <w:szCs w:val="20"/>
        </w:rPr>
        <w:t>シンガポールの会社法改正によると、</w:t>
      </w:r>
      <w:r w:rsidR="00CA19D5" w:rsidRPr="007C1863">
        <w:rPr>
          <w:rFonts w:ascii="Arial" w:hAnsi="Arial" w:cs="Arial"/>
          <w:sz w:val="20"/>
          <w:szCs w:val="20"/>
        </w:rPr>
        <w:t>2017</w:t>
      </w:r>
      <w:r w:rsidR="00CA19D5" w:rsidRPr="007C1863">
        <w:rPr>
          <w:rFonts w:ascii="Arial" w:hAnsi="Arial" w:cs="Arial"/>
          <w:sz w:val="20"/>
          <w:szCs w:val="20"/>
        </w:rPr>
        <w:t>年</w:t>
      </w:r>
      <w:r w:rsidR="00CA19D5" w:rsidRPr="007C1863">
        <w:rPr>
          <w:rFonts w:ascii="Arial" w:hAnsi="Arial" w:cs="Arial"/>
          <w:sz w:val="20"/>
          <w:szCs w:val="20"/>
        </w:rPr>
        <w:t>3</w:t>
      </w:r>
      <w:r w:rsidR="00CA19D5" w:rsidRPr="007C1863">
        <w:rPr>
          <w:rFonts w:ascii="Arial" w:hAnsi="Arial" w:cs="Arial"/>
          <w:sz w:val="20"/>
          <w:szCs w:val="20"/>
        </w:rPr>
        <w:t>月</w:t>
      </w:r>
      <w:r w:rsidR="00CA19D5" w:rsidRPr="007C1863">
        <w:rPr>
          <w:rFonts w:ascii="Arial" w:hAnsi="Arial" w:cs="Arial"/>
          <w:sz w:val="20"/>
          <w:szCs w:val="20"/>
        </w:rPr>
        <w:t>31</w:t>
      </w:r>
      <w:r>
        <w:rPr>
          <w:rFonts w:ascii="Arial" w:hAnsi="Arial" w:cs="Arial"/>
          <w:sz w:val="20"/>
          <w:szCs w:val="20"/>
        </w:rPr>
        <w:t>日より</w:t>
      </w:r>
      <w:r w:rsidR="00C04922">
        <w:rPr>
          <w:rFonts w:ascii="Arial" w:hAnsi="Arial" w:cs="Arial" w:hint="eastAsia"/>
          <w:sz w:val="20"/>
          <w:szCs w:val="20"/>
        </w:rPr>
        <w:t>、</w:t>
      </w:r>
      <w:r>
        <w:rPr>
          <w:rFonts w:ascii="Arial" w:hAnsi="Arial" w:cs="Arial"/>
          <w:sz w:val="20"/>
          <w:szCs w:val="20"/>
        </w:rPr>
        <w:t>全てのシンガポール法人</w:t>
      </w:r>
      <w:r w:rsidR="00CA19D5">
        <w:rPr>
          <w:rFonts w:ascii="Arial" w:hAnsi="Arial" w:cs="Arial" w:hint="eastAsia"/>
          <w:sz w:val="20"/>
          <w:szCs w:val="20"/>
        </w:rPr>
        <w:t>（以下、単に「会社」という場合にはシンガポール法人の会社</w:t>
      </w:r>
      <w:r w:rsidR="00A71213">
        <w:rPr>
          <w:rFonts w:ascii="Arial" w:hAnsi="Arial" w:cs="Arial" w:hint="eastAsia"/>
          <w:sz w:val="20"/>
          <w:szCs w:val="20"/>
        </w:rPr>
        <w:t>の</w:t>
      </w:r>
      <w:r w:rsidR="00CA19D5">
        <w:rPr>
          <w:rFonts w:ascii="Arial" w:hAnsi="Arial" w:cs="Arial" w:hint="eastAsia"/>
          <w:sz w:val="20"/>
          <w:szCs w:val="20"/>
        </w:rPr>
        <w:t>ことを指します。）</w:t>
      </w:r>
      <w:r>
        <w:rPr>
          <w:rFonts w:ascii="Arial" w:hAnsi="Arial" w:cs="Arial" w:hint="eastAsia"/>
          <w:sz w:val="20"/>
          <w:szCs w:val="20"/>
        </w:rPr>
        <w:t>、</w:t>
      </w:r>
      <w:r w:rsidR="00CA19D5" w:rsidRPr="007C1863">
        <w:rPr>
          <w:rFonts w:ascii="Arial" w:hAnsi="Arial" w:cs="Arial"/>
          <w:sz w:val="20"/>
          <w:szCs w:val="20"/>
        </w:rPr>
        <w:t>有限責任事業組合（</w:t>
      </w:r>
      <w:r w:rsidR="00CA19D5" w:rsidRPr="007C1863">
        <w:rPr>
          <w:rFonts w:ascii="Arial" w:hAnsi="Arial" w:cs="Arial"/>
          <w:sz w:val="20"/>
          <w:szCs w:val="20"/>
        </w:rPr>
        <w:t>Limited Liability Partnership</w:t>
      </w:r>
      <w:r w:rsidR="00CA19D5" w:rsidRPr="007C1863">
        <w:rPr>
          <w:rFonts w:ascii="Arial" w:hAnsi="Arial" w:cs="Arial"/>
          <w:sz w:val="20"/>
          <w:szCs w:val="20"/>
        </w:rPr>
        <w:t>（</w:t>
      </w:r>
      <w:r w:rsidR="00CA19D5" w:rsidRPr="007C1863">
        <w:rPr>
          <w:rFonts w:ascii="Arial" w:hAnsi="Arial" w:cs="Arial"/>
          <w:sz w:val="20"/>
          <w:szCs w:val="20"/>
        </w:rPr>
        <w:t>“LLP”</w:t>
      </w:r>
      <w:r w:rsidR="00CA19D5" w:rsidRPr="007C1863">
        <w:rPr>
          <w:rFonts w:ascii="Arial" w:hAnsi="Arial" w:cs="Arial"/>
          <w:sz w:val="20"/>
          <w:szCs w:val="20"/>
        </w:rPr>
        <w:t>））、およびシンガポールでビジネス登録している外国</w:t>
      </w:r>
      <w:r w:rsidR="00CA19D5">
        <w:rPr>
          <w:rFonts w:ascii="Arial" w:hAnsi="Arial" w:cs="Arial" w:hint="eastAsia"/>
          <w:sz w:val="20"/>
          <w:szCs w:val="20"/>
        </w:rPr>
        <w:t>会社（以下総称して「シンガポール法人等」）</w:t>
      </w:r>
      <w:r w:rsidR="00CA19D5" w:rsidRPr="007C1863">
        <w:rPr>
          <w:rFonts w:ascii="Arial" w:hAnsi="Arial" w:cs="Arial"/>
          <w:sz w:val="20"/>
          <w:szCs w:val="20"/>
        </w:rPr>
        <w:t>は</w:t>
      </w:r>
      <w:r w:rsidR="00CA19D5">
        <w:rPr>
          <w:rFonts w:ascii="Arial" w:hAnsi="Arial" w:cs="Arial" w:hint="eastAsia"/>
          <w:sz w:val="20"/>
          <w:szCs w:val="20"/>
        </w:rPr>
        <w:t>、</w:t>
      </w:r>
      <w:r w:rsidR="00C138AD">
        <w:rPr>
          <w:rFonts w:ascii="Arial" w:hAnsi="Arial" w:cs="Arial" w:hint="eastAsia"/>
          <w:sz w:val="20"/>
          <w:szCs w:val="20"/>
        </w:rPr>
        <w:t>①</w:t>
      </w:r>
      <w:r w:rsidR="00CA19D5" w:rsidRPr="00477E84">
        <w:rPr>
          <w:rFonts w:ascii="Arial" w:hAnsi="Arial" w:cs="Arial"/>
          <w:b/>
          <w:sz w:val="20"/>
          <w:szCs w:val="20"/>
          <w:u w:val="single"/>
        </w:rPr>
        <w:t>コントローラ</w:t>
      </w:r>
      <w:r w:rsidR="006A4CFB" w:rsidRPr="00477E84">
        <w:rPr>
          <w:rFonts w:ascii="Arial" w:hAnsi="Arial" w:cs="Arial" w:hint="eastAsia"/>
          <w:b/>
          <w:sz w:val="20"/>
          <w:szCs w:val="20"/>
          <w:u w:val="single"/>
        </w:rPr>
        <w:t>（</w:t>
      </w:r>
      <w:r w:rsidR="00CA19D5" w:rsidRPr="00477E84">
        <w:rPr>
          <w:rFonts w:ascii="Arial" w:hAnsi="Arial" w:cs="Arial" w:hint="eastAsia"/>
          <w:b/>
          <w:sz w:val="20"/>
          <w:szCs w:val="20"/>
          <w:u w:val="single"/>
        </w:rPr>
        <w:t>実質的所有者）</w:t>
      </w:r>
      <w:r w:rsidR="00CA19D5" w:rsidRPr="007C1863">
        <w:rPr>
          <w:rFonts w:ascii="Arial" w:hAnsi="Arial" w:cs="Arial"/>
          <w:sz w:val="20"/>
          <w:szCs w:val="20"/>
        </w:rPr>
        <w:t>の</w:t>
      </w:r>
      <w:bookmarkStart w:id="3" w:name="_Hlk483217749"/>
      <w:r w:rsidR="00603584" w:rsidRPr="00603584">
        <w:rPr>
          <w:rFonts w:ascii="Arial" w:hAnsi="Arial" w:cs="Arial" w:hint="eastAsia"/>
          <w:sz w:val="20"/>
          <w:szCs w:val="20"/>
        </w:rPr>
        <w:t>名簿</w:t>
      </w:r>
      <w:bookmarkEnd w:id="3"/>
      <w:r w:rsidR="00A71213">
        <w:rPr>
          <w:rFonts w:ascii="Arial" w:hAnsi="Arial" w:cs="Arial" w:hint="eastAsia"/>
          <w:sz w:val="20"/>
          <w:szCs w:val="20"/>
        </w:rPr>
        <w:t>作成（</w:t>
      </w:r>
      <w:r w:rsidR="006A4CFB">
        <w:rPr>
          <w:rFonts w:ascii="Arial" w:hAnsi="Arial" w:cs="Arial" w:hint="eastAsia"/>
          <w:sz w:val="20"/>
          <w:szCs w:val="20"/>
        </w:rPr>
        <w:t>R</w:t>
      </w:r>
      <w:r w:rsidR="00A71213">
        <w:rPr>
          <w:rFonts w:ascii="Arial" w:hAnsi="Arial" w:cs="Arial" w:hint="eastAsia"/>
          <w:sz w:val="20"/>
          <w:szCs w:val="20"/>
        </w:rPr>
        <w:t>egistration</w:t>
      </w:r>
      <w:r w:rsidR="00477E84">
        <w:rPr>
          <w:rFonts w:ascii="Arial" w:hAnsi="Arial" w:cs="Arial" w:hint="eastAsia"/>
          <w:sz w:val="20"/>
          <w:szCs w:val="20"/>
        </w:rPr>
        <w:t>、</w:t>
      </w:r>
      <w:r w:rsidR="006A4CFB">
        <w:rPr>
          <w:rFonts w:ascii="Arial" w:hAnsi="Arial" w:cs="Arial" w:hint="eastAsia"/>
          <w:sz w:val="20"/>
          <w:szCs w:val="20"/>
        </w:rPr>
        <w:t>ここでは、「情報の記録」といった意味、</w:t>
      </w:r>
      <w:r w:rsidR="00A71213">
        <w:rPr>
          <w:rFonts w:ascii="Arial" w:hAnsi="Arial" w:cs="Arial" w:hint="eastAsia"/>
          <w:sz w:val="20"/>
          <w:szCs w:val="20"/>
        </w:rPr>
        <w:t>以下同じ）およ</w:t>
      </w:r>
      <w:r w:rsidR="00CA19D5">
        <w:rPr>
          <w:rFonts w:ascii="Arial" w:hAnsi="Arial" w:cs="Arial" w:hint="eastAsia"/>
          <w:sz w:val="20"/>
          <w:szCs w:val="20"/>
        </w:rPr>
        <w:t>びその維持</w:t>
      </w:r>
      <w:r w:rsidR="006A4CFB">
        <w:rPr>
          <w:rFonts w:ascii="Arial" w:hAnsi="Arial" w:cs="Arial" w:hint="eastAsia"/>
          <w:sz w:val="20"/>
          <w:szCs w:val="20"/>
        </w:rPr>
        <w:t>が</w:t>
      </w:r>
      <w:r w:rsidR="00CA19D5" w:rsidRPr="007C1863">
        <w:rPr>
          <w:rFonts w:ascii="Arial" w:hAnsi="Arial" w:cs="Arial"/>
          <w:sz w:val="20"/>
          <w:szCs w:val="20"/>
        </w:rPr>
        <w:t>義務付けられることとなりました。また、シンガポール法人の会社と</w:t>
      </w:r>
      <w:r w:rsidR="00CA19D5" w:rsidRPr="007C1863">
        <w:rPr>
          <w:rFonts w:ascii="Arial" w:hAnsi="Arial" w:cs="Arial"/>
          <w:sz w:val="20"/>
          <w:szCs w:val="20"/>
        </w:rPr>
        <w:t>LLP</w:t>
      </w:r>
      <w:r w:rsidR="00CA19D5" w:rsidRPr="007C1863">
        <w:rPr>
          <w:rFonts w:ascii="Arial" w:hAnsi="Arial" w:cs="Arial"/>
          <w:sz w:val="20"/>
          <w:szCs w:val="20"/>
        </w:rPr>
        <w:t>はさらに、</w:t>
      </w:r>
      <w:bookmarkStart w:id="4" w:name="_Hlk482140346"/>
      <w:r w:rsidR="00C138AD">
        <w:rPr>
          <w:rFonts w:ascii="Arial" w:hAnsi="Arial" w:cs="Arial" w:hint="eastAsia"/>
          <w:sz w:val="20"/>
          <w:szCs w:val="20"/>
        </w:rPr>
        <w:t>②</w:t>
      </w:r>
      <w:r w:rsidR="00CA19D5" w:rsidRPr="00477E84">
        <w:rPr>
          <w:rFonts w:ascii="Arial" w:hAnsi="Arial" w:cs="Arial"/>
          <w:b/>
          <w:sz w:val="20"/>
          <w:szCs w:val="20"/>
          <w:u w:val="single"/>
        </w:rPr>
        <w:t>ノ</w:t>
      </w:r>
      <w:bookmarkEnd w:id="4"/>
      <w:r w:rsidR="00CA19D5" w:rsidRPr="00477E84">
        <w:rPr>
          <w:rFonts w:ascii="Arial" w:hAnsi="Arial" w:cs="Arial"/>
          <w:b/>
          <w:sz w:val="20"/>
          <w:szCs w:val="20"/>
          <w:u w:val="single"/>
        </w:rPr>
        <w:t>ミニー</w:t>
      </w:r>
      <w:r w:rsidR="00CA19D5" w:rsidRPr="00477E84">
        <w:rPr>
          <w:rFonts w:ascii="Arial" w:hAnsi="Arial" w:cs="Arial"/>
          <w:b/>
          <w:sz w:val="20"/>
          <w:szCs w:val="20"/>
          <w:u w:val="single"/>
        </w:rPr>
        <w:t xml:space="preserve"> </w:t>
      </w:r>
      <w:r w:rsidR="00CA19D5" w:rsidRPr="00477E84">
        <w:rPr>
          <w:rFonts w:ascii="Arial" w:hAnsi="Arial" w:cs="Arial"/>
          <w:b/>
          <w:sz w:val="20"/>
          <w:szCs w:val="20"/>
          <w:u w:val="single"/>
        </w:rPr>
        <w:t>取締役</w:t>
      </w:r>
      <w:r w:rsidR="006A4CFB" w:rsidRPr="00477E84">
        <w:rPr>
          <w:rFonts w:ascii="Arial" w:hAnsi="Arial" w:cs="Arial" w:hint="eastAsia"/>
          <w:b/>
          <w:sz w:val="20"/>
          <w:szCs w:val="20"/>
          <w:u w:val="single"/>
        </w:rPr>
        <w:t>（</w:t>
      </w:r>
      <w:r w:rsidR="00CA19D5" w:rsidRPr="00477E84">
        <w:rPr>
          <w:rFonts w:ascii="Arial" w:hAnsi="Arial" w:cs="Arial"/>
          <w:b/>
          <w:sz w:val="20"/>
          <w:szCs w:val="20"/>
          <w:u w:val="single"/>
        </w:rPr>
        <w:t>名義貸取締役</w:t>
      </w:r>
      <w:r w:rsidR="006A4CFB" w:rsidRPr="00477E84">
        <w:rPr>
          <w:rFonts w:ascii="Arial" w:hAnsi="Arial" w:cs="Arial" w:hint="eastAsia"/>
          <w:b/>
          <w:sz w:val="20"/>
          <w:szCs w:val="20"/>
          <w:u w:val="single"/>
        </w:rPr>
        <w:t>）</w:t>
      </w:r>
      <w:r w:rsidR="00CA19D5" w:rsidRPr="007C1863">
        <w:rPr>
          <w:rFonts w:ascii="Arial" w:hAnsi="Arial" w:cs="Arial"/>
          <w:sz w:val="20"/>
          <w:szCs w:val="20"/>
        </w:rPr>
        <w:t>の</w:t>
      </w:r>
      <w:r w:rsidR="00942D8D" w:rsidRPr="00942D8D">
        <w:rPr>
          <w:rFonts w:ascii="Arial" w:hAnsi="Arial" w:cs="Arial" w:hint="eastAsia"/>
          <w:sz w:val="20"/>
          <w:szCs w:val="20"/>
        </w:rPr>
        <w:t>名簿</w:t>
      </w:r>
      <w:r w:rsidR="00F3319A">
        <w:rPr>
          <w:rFonts w:ascii="Arial" w:hAnsi="Arial" w:cs="Arial" w:hint="eastAsia"/>
          <w:sz w:val="20"/>
          <w:szCs w:val="20"/>
        </w:rPr>
        <w:t>作成</w:t>
      </w:r>
      <w:r w:rsidR="00CA19D5" w:rsidRPr="007C1863">
        <w:rPr>
          <w:rFonts w:ascii="Arial" w:hAnsi="Arial" w:cs="Arial"/>
          <w:sz w:val="20"/>
          <w:szCs w:val="20"/>
        </w:rPr>
        <w:t>も必要となりました。</w:t>
      </w:r>
    </w:p>
    <w:p w14:paraId="63B722AB" w14:textId="7353B11B" w:rsidR="0070481E" w:rsidRDefault="00C138AD" w:rsidP="0070481E">
      <w:pPr>
        <w:spacing w:after="0"/>
        <w:ind w:firstLineChars="100" w:firstLine="200"/>
        <w:rPr>
          <w:rFonts w:ascii="Arial" w:hAnsi="Arial" w:cs="Arial"/>
          <w:sz w:val="20"/>
          <w:szCs w:val="20"/>
        </w:rPr>
      </w:pPr>
      <w:r>
        <w:rPr>
          <w:rFonts w:ascii="Arial" w:hAnsi="Arial" w:cs="Arial" w:hint="eastAsia"/>
          <w:sz w:val="20"/>
          <w:szCs w:val="20"/>
        </w:rPr>
        <w:t>以下の記載の義務については、</w:t>
      </w:r>
      <w:r w:rsidR="00CA19D5" w:rsidRPr="007C1863">
        <w:rPr>
          <w:rFonts w:ascii="Arial" w:hAnsi="Arial" w:cs="Arial"/>
          <w:sz w:val="20"/>
          <w:szCs w:val="20"/>
        </w:rPr>
        <w:t>全ての既存のシンガポール法人</w:t>
      </w:r>
      <w:r w:rsidR="00CA19D5">
        <w:rPr>
          <w:rFonts w:ascii="Arial" w:hAnsi="Arial" w:cs="Arial" w:hint="eastAsia"/>
          <w:sz w:val="20"/>
          <w:szCs w:val="20"/>
        </w:rPr>
        <w:t>等</w:t>
      </w:r>
      <w:r w:rsidR="00CA19D5" w:rsidRPr="007C1863">
        <w:rPr>
          <w:rFonts w:ascii="Arial" w:hAnsi="Arial" w:cs="Arial"/>
          <w:sz w:val="20"/>
          <w:szCs w:val="20"/>
        </w:rPr>
        <w:t>は</w:t>
      </w:r>
      <w:r w:rsidR="00CA19D5">
        <w:rPr>
          <w:rFonts w:ascii="Arial" w:hAnsi="Arial" w:cs="Arial" w:hint="eastAsia"/>
          <w:sz w:val="20"/>
          <w:szCs w:val="20"/>
        </w:rPr>
        <w:t>、</w:t>
      </w:r>
      <w:r w:rsidR="00CA19D5" w:rsidRPr="007C1863">
        <w:rPr>
          <w:rFonts w:ascii="Arial" w:hAnsi="Arial" w:cs="Arial"/>
          <w:sz w:val="20"/>
          <w:szCs w:val="20"/>
        </w:rPr>
        <w:t>2017</w:t>
      </w:r>
      <w:r w:rsidR="00CA19D5" w:rsidRPr="007C1863">
        <w:rPr>
          <w:rFonts w:ascii="Arial" w:hAnsi="Arial" w:cs="Arial"/>
          <w:sz w:val="20"/>
          <w:szCs w:val="20"/>
        </w:rPr>
        <w:t>年</w:t>
      </w:r>
      <w:r w:rsidR="00CA19D5" w:rsidRPr="007C1863">
        <w:rPr>
          <w:rFonts w:ascii="Arial" w:hAnsi="Arial" w:cs="Arial"/>
          <w:sz w:val="20"/>
          <w:szCs w:val="20"/>
        </w:rPr>
        <w:t>3</w:t>
      </w:r>
      <w:r w:rsidR="00CA19D5" w:rsidRPr="007C1863">
        <w:rPr>
          <w:rFonts w:ascii="Arial" w:hAnsi="Arial" w:cs="Arial"/>
          <w:sz w:val="20"/>
          <w:szCs w:val="20"/>
        </w:rPr>
        <w:t>月</w:t>
      </w:r>
      <w:r w:rsidR="00CA19D5" w:rsidRPr="007C1863">
        <w:rPr>
          <w:rFonts w:ascii="Arial" w:hAnsi="Arial" w:cs="Arial"/>
          <w:sz w:val="20"/>
          <w:szCs w:val="20"/>
        </w:rPr>
        <w:t>31</w:t>
      </w:r>
      <w:r w:rsidR="00CA19D5" w:rsidRPr="007C1863">
        <w:rPr>
          <w:rFonts w:ascii="Arial" w:hAnsi="Arial" w:cs="Arial"/>
          <w:sz w:val="20"/>
          <w:szCs w:val="20"/>
        </w:rPr>
        <w:t>日新法の施行から</w:t>
      </w:r>
      <w:r w:rsidR="00CA19D5" w:rsidRPr="007C1863">
        <w:rPr>
          <w:rFonts w:ascii="Arial" w:hAnsi="Arial" w:cs="Arial"/>
          <w:sz w:val="20"/>
          <w:szCs w:val="20"/>
        </w:rPr>
        <w:t>60</w:t>
      </w:r>
      <w:r w:rsidR="00CA19D5" w:rsidRPr="007C1863">
        <w:rPr>
          <w:rFonts w:ascii="Arial" w:hAnsi="Arial" w:cs="Arial"/>
          <w:sz w:val="20"/>
          <w:szCs w:val="20"/>
        </w:rPr>
        <w:t>日以内</w:t>
      </w:r>
      <w:r>
        <w:rPr>
          <w:rFonts w:ascii="Arial" w:hAnsi="Arial" w:cs="Arial" w:hint="eastAsia"/>
          <w:sz w:val="20"/>
          <w:szCs w:val="20"/>
          <w:u w:val="single"/>
        </w:rPr>
        <w:t>（すなわち</w:t>
      </w:r>
      <w:r>
        <w:rPr>
          <w:rFonts w:ascii="Arial" w:hAnsi="Arial" w:cs="Arial" w:hint="eastAsia"/>
          <w:sz w:val="20"/>
          <w:szCs w:val="20"/>
          <w:u w:val="single"/>
        </w:rPr>
        <w:t>2017</w:t>
      </w:r>
      <w:r w:rsidR="00F3319A" w:rsidRPr="00C138AD">
        <w:rPr>
          <w:rFonts w:ascii="Arial" w:hAnsi="Arial" w:cs="Arial" w:hint="eastAsia"/>
          <w:sz w:val="20"/>
          <w:szCs w:val="20"/>
          <w:u w:val="single"/>
        </w:rPr>
        <w:t>年</w:t>
      </w:r>
      <w:r w:rsidR="00F3319A" w:rsidRPr="00C138AD">
        <w:rPr>
          <w:rFonts w:ascii="Arial" w:hAnsi="Arial" w:cs="Arial" w:hint="eastAsia"/>
          <w:sz w:val="20"/>
          <w:szCs w:val="20"/>
          <w:u w:val="single"/>
        </w:rPr>
        <w:t>5</w:t>
      </w:r>
      <w:r w:rsidR="00C04922">
        <w:rPr>
          <w:rFonts w:ascii="Arial" w:hAnsi="Arial" w:cs="Arial" w:hint="eastAsia"/>
          <w:sz w:val="20"/>
          <w:szCs w:val="20"/>
          <w:u w:val="single"/>
        </w:rPr>
        <w:t>月</w:t>
      </w:r>
      <w:r w:rsidR="00C04922">
        <w:rPr>
          <w:rFonts w:ascii="Arial" w:hAnsi="Arial" w:cs="Arial" w:hint="eastAsia"/>
          <w:sz w:val="20"/>
          <w:szCs w:val="20"/>
          <w:u w:val="single"/>
        </w:rPr>
        <w:t>31</w:t>
      </w:r>
      <w:r w:rsidR="00C04922">
        <w:rPr>
          <w:rFonts w:ascii="Arial" w:hAnsi="Arial" w:cs="Arial" w:hint="eastAsia"/>
          <w:sz w:val="20"/>
          <w:szCs w:val="20"/>
          <w:u w:val="single"/>
        </w:rPr>
        <w:t>日</w:t>
      </w:r>
      <w:r w:rsidR="00F3319A" w:rsidRPr="00C138AD">
        <w:rPr>
          <w:rFonts w:ascii="Arial" w:hAnsi="Arial" w:cs="Arial" w:hint="eastAsia"/>
          <w:sz w:val="20"/>
          <w:szCs w:val="20"/>
          <w:u w:val="single"/>
        </w:rPr>
        <w:t>まで）</w:t>
      </w:r>
      <w:r w:rsidR="00CA19D5">
        <w:rPr>
          <w:rFonts w:ascii="Arial" w:hAnsi="Arial" w:cs="Arial" w:hint="eastAsia"/>
          <w:sz w:val="20"/>
          <w:szCs w:val="20"/>
        </w:rPr>
        <w:t>に</w:t>
      </w:r>
      <w:r w:rsidR="006A4CFB">
        <w:rPr>
          <w:rFonts w:ascii="Arial" w:hAnsi="Arial" w:cs="Arial"/>
          <w:sz w:val="20"/>
          <w:szCs w:val="20"/>
        </w:rPr>
        <w:t>同法律</w:t>
      </w:r>
      <w:r w:rsidR="006A4CFB">
        <w:rPr>
          <w:rFonts w:ascii="Arial" w:hAnsi="Arial" w:cs="Arial" w:hint="eastAsia"/>
          <w:sz w:val="20"/>
          <w:szCs w:val="20"/>
        </w:rPr>
        <w:t>を遵守することが必要とされます。</w:t>
      </w:r>
    </w:p>
    <w:p w14:paraId="0E8BED6F" w14:textId="77777777" w:rsidR="0070481E" w:rsidRPr="00C04922" w:rsidRDefault="0070481E" w:rsidP="0070481E">
      <w:pPr>
        <w:spacing w:after="0"/>
        <w:ind w:firstLineChars="100" w:firstLine="200"/>
        <w:rPr>
          <w:rFonts w:ascii="Arial" w:hAnsi="Arial" w:cs="Arial"/>
          <w:sz w:val="20"/>
          <w:szCs w:val="20"/>
        </w:rPr>
      </w:pPr>
    </w:p>
    <w:p w14:paraId="5CBCBEF9" w14:textId="74DB94B3" w:rsidR="0070481E" w:rsidRDefault="00021F05" w:rsidP="00C04922">
      <w:pPr>
        <w:spacing w:after="0"/>
        <w:ind w:firstLineChars="100" w:firstLine="200"/>
        <w:rPr>
          <w:rFonts w:ascii="Arial" w:hAnsi="Arial" w:cs="Arial"/>
          <w:sz w:val="20"/>
          <w:szCs w:val="20"/>
        </w:rPr>
      </w:pPr>
      <w:r>
        <w:rPr>
          <w:rFonts w:ascii="Arial" w:hAnsi="Arial" w:cs="Arial" w:hint="eastAsia"/>
          <w:sz w:val="20"/>
          <w:szCs w:val="20"/>
        </w:rPr>
        <w:t>上記のシンガポール法人等</w:t>
      </w:r>
      <w:r w:rsidRPr="007C1863">
        <w:rPr>
          <w:rFonts w:ascii="Arial" w:hAnsi="Arial" w:cs="Arial"/>
          <w:sz w:val="20"/>
          <w:szCs w:val="20"/>
        </w:rPr>
        <w:t>の</w:t>
      </w:r>
      <w:r w:rsidR="00C138AD">
        <w:rPr>
          <w:rFonts w:ascii="Arial" w:hAnsi="Arial" w:cs="Arial" w:hint="eastAsia"/>
          <w:sz w:val="20"/>
          <w:szCs w:val="20"/>
        </w:rPr>
        <w:t>①</w:t>
      </w:r>
      <w:r w:rsidRPr="007C1863">
        <w:rPr>
          <w:rFonts w:ascii="Arial" w:hAnsi="Arial" w:cs="Arial"/>
          <w:sz w:val="20"/>
          <w:szCs w:val="20"/>
        </w:rPr>
        <w:t>コントローラ、</w:t>
      </w:r>
      <w:r>
        <w:rPr>
          <w:rFonts w:ascii="Arial" w:hAnsi="Arial" w:cs="Arial" w:hint="eastAsia"/>
          <w:sz w:val="20"/>
          <w:szCs w:val="20"/>
        </w:rPr>
        <w:t>および</w:t>
      </w:r>
      <w:r w:rsidR="00C138AD">
        <w:rPr>
          <w:rFonts w:ascii="Arial" w:hAnsi="Arial" w:cs="Arial" w:hint="eastAsia"/>
          <w:sz w:val="20"/>
          <w:szCs w:val="20"/>
        </w:rPr>
        <w:t>②</w:t>
      </w:r>
      <w:r>
        <w:rPr>
          <w:rFonts w:ascii="Arial" w:hAnsi="Arial" w:cs="Arial" w:hint="eastAsia"/>
          <w:sz w:val="20"/>
          <w:szCs w:val="20"/>
        </w:rPr>
        <w:t>ノミニー</w:t>
      </w:r>
      <w:r w:rsidRPr="007C1863">
        <w:rPr>
          <w:rFonts w:ascii="Arial" w:hAnsi="Arial" w:cs="Arial"/>
          <w:sz w:val="20"/>
          <w:szCs w:val="20"/>
        </w:rPr>
        <w:t>取締役の</w:t>
      </w:r>
      <w:r w:rsidR="00603584" w:rsidRPr="00603584">
        <w:rPr>
          <w:rFonts w:ascii="Arial" w:hAnsi="Arial" w:cs="Arial" w:hint="eastAsia"/>
          <w:sz w:val="20"/>
          <w:szCs w:val="20"/>
        </w:rPr>
        <w:t>名簿</w:t>
      </w:r>
      <w:r>
        <w:rPr>
          <w:rFonts w:ascii="Arial" w:hAnsi="Arial" w:cs="Arial" w:hint="eastAsia"/>
          <w:sz w:val="20"/>
          <w:szCs w:val="20"/>
        </w:rPr>
        <w:t>情報</w:t>
      </w:r>
      <w:r w:rsidRPr="007C1863">
        <w:rPr>
          <w:rFonts w:ascii="Arial" w:hAnsi="Arial" w:cs="Arial"/>
          <w:sz w:val="20"/>
          <w:szCs w:val="20"/>
        </w:rPr>
        <w:t>は、</w:t>
      </w:r>
      <w:r w:rsidR="00C138AD">
        <w:rPr>
          <w:rFonts w:ascii="Arial" w:hAnsi="Arial" w:cs="Arial" w:hint="eastAsia"/>
          <w:sz w:val="20"/>
          <w:szCs w:val="20"/>
        </w:rPr>
        <w:t>シンガポール法人の</w:t>
      </w:r>
      <w:r>
        <w:rPr>
          <w:rFonts w:ascii="Arial" w:hAnsi="Arial" w:cs="Arial" w:hint="eastAsia"/>
          <w:sz w:val="20"/>
          <w:szCs w:val="20"/>
        </w:rPr>
        <w:t>内部</w:t>
      </w:r>
      <w:r w:rsidRPr="007C1863">
        <w:rPr>
          <w:rFonts w:ascii="Arial" w:hAnsi="Arial" w:cs="Arial"/>
          <w:sz w:val="20"/>
          <w:szCs w:val="20"/>
        </w:rPr>
        <w:t>で保管され</w:t>
      </w:r>
      <w:r w:rsidR="00C138AD">
        <w:rPr>
          <w:rFonts w:ascii="Arial" w:hAnsi="Arial" w:cs="Arial" w:hint="eastAsia"/>
          <w:sz w:val="20"/>
          <w:szCs w:val="20"/>
        </w:rPr>
        <w:t>ることとされ</w:t>
      </w:r>
      <w:r w:rsidR="00C04922">
        <w:rPr>
          <w:rFonts w:ascii="Arial" w:hAnsi="Arial" w:cs="Arial"/>
          <w:sz w:val="20"/>
          <w:szCs w:val="20"/>
        </w:rPr>
        <w:t>、</w:t>
      </w:r>
      <w:r w:rsidR="00C04922">
        <w:rPr>
          <w:rFonts w:ascii="Arial" w:hAnsi="Arial" w:cs="Arial" w:hint="eastAsia"/>
          <w:sz w:val="20"/>
          <w:szCs w:val="20"/>
        </w:rPr>
        <w:t>原則、公共に開示されることはありません。</w:t>
      </w:r>
      <w:r w:rsidRPr="007C1863">
        <w:rPr>
          <w:rFonts w:ascii="Arial" w:hAnsi="Arial" w:cs="Arial"/>
          <w:sz w:val="20"/>
          <w:szCs w:val="20"/>
        </w:rPr>
        <w:t>しかし、</w:t>
      </w:r>
      <w:r w:rsidRPr="007C1863">
        <w:rPr>
          <w:rFonts w:ascii="Arial" w:eastAsia="ＭＳ 明朝" w:hAnsi="Arial" w:cs="Arial"/>
          <w:sz w:val="20"/>
          <w:szCs w:val="20"/>
        </w:rPr>
        <w:t>シンガポール会計企業規制庁（</w:t>
      </w:r>
      <w:r w:rsidRPr="007C1863">
        <w:rPr>
          <w:rFonts w:ascii="Arial" w:eastAsia="ＭＳ 明朝" w:hAnsi="Arial" w:cs="Arial"/>
          <w:sz w:val="20"/>
          <w:szCs w:val="20"/>
        </w:rPr>
        <w:t>Accounting and Corporate Regulatory Authority</w:t>
      </w:r>
      <w:r w:rsidRPr="007C1863">
        <w:rPr>
          <w:rFonts w:ascii="Arial" w:eastAsia="ＭＳ 明朝" w:hAnsi="Arial" w:cs="Arial"/>
          <w:sz w:val="20"/>
          <w:szCs w:val="20"/>
        </w:rPr>
        <w:t>、</w:t>
      </w:r>
      <w:r w:rsidRPr="007C1863">
        <w:rPr>
          <w:rFonts w:ascii="Arial" w:eastAsia="ＭＳ 明朝" w:hAnsi="Arial" w:cs="Arial"/>
          <w:sz w:val="20"/>
          <w:szCs w:val="20"/>
        </w:rPr>
        <w:t>ACRA</w:t>
      </w:r>
      <w:r w:rsidRPr="007C1863">
        <w:rPr>
          <w:rFonts w:ascii="Arial" w:eastAsia="ＭＳ 明朝" w:hAnsi="Arial" w:cs="Arial"/>
          <w:sz w:val="20"/>
          <w:szCs w:val="20"/>
        </w:rPr>
        <w:t>）</w:t>
      </w:r>
      <w:r w:rsidRPr="007C1863">
        <w:rPr>
          <w:rFonts w:ascii="Arial" w:hAnsi="Arial" w:cs="Arial"/>
          <w:sz w:val="20"/>
          <w:szCs w:val="20"/>
        </w:rPr>
        <w:t>や他の公共機関</w:t>
      </w:r>
      <w:r>
        <w:rPr>
          <w:rFonts w:ascii="Arial" w:hAnsi="Arial" w:cs="Arial" w:hint="eastAsia"/>
          <w:sz w:val="20"/>
          <w:szCs w:val="20"/>
        </w:rPr>
        <w:t>からのリクエストがあった場合には、</w:t>
      </w:r>
      <w:r w:rsidR="00C138AD">
        <w:rPr>
          <w:rFonts w:ascii="Arial" w:hAnsi="Arial" w:cs="Arial" w:hint="eastAsia"/>
          <w:sz w:val="20"/>
          <w:szCs w:val="20"/>
        </w:rPr>
        <w:t>シンガポール法人等は、</w:t>
      </w:r>
      <w:r>
        <w:rPr>
          <w:rFonts w:ascii="Arial" w:hAnsi="Arial" w:cs="Arial" w:hint="eastAsia"/>
          <w:sz w:val="20"/>
          <w:szCs w:val="20"/>
        </w:rPr>
        <w:t>それらの情報を</w:t>
      </w:r>
      <w:r w:rsidRPr="007C1863">
        <w:rPr>
          <w:rFonts w:ascii="Arial" w:hAnsi="Arial" w:cs="Arial"/>
          <w:sz w:val="20"/>
          <w:szCs w:val="20"/>
        </w:rPr>
        <w:t>開示</w:t>
      </w:r>
      <w:r>
        <w:rPr>
          <w:rFonts w:ascii="Arial" w:hAnsi="Arial" w:cs="Arial" w:hint="eastAsia"/>
          <w:sz w:val="20"/>
          <w:szCs w:val="20"/>
        </w:rPr>
        <w:t>しなければなりません</w:t>
      </w:r>
      <w:r w:rsidRPr="007C1863">
        <w:rPr>
          <w:rFonts w:ascii="Arial" w:hAnsi="Arial" w:cs="Arial"/>
          <w:sz w:val="20"/>
          <w:szCs w:val="20"/>
        </w:rPr>
        <w:t>。</w:t>
      </w:r>
      <w:r>
        <w:rPr>
          <w:rFonts w:ascii="Arial" w:hAnsi="Arial" w:cs="Arial" w:hint="eastAsia"/>
          <w:sz w:val="20"/>
          <w:szCs w:val="20"/>
        </w:rPr>
        <w:t>またこれらの</w:t>
      </w:r>
      <w:r w:rsidR="00603584" w:rsidRPr="00603584">
        <w:rPr>
          <w:rFonts w:ascii="Arial" w:hAnsi="Arial" w:cs="Arial" w:hint="eastAsia"/>
          <w:sz w:val="20"/>
          <w:szCs w:val="20"/>
        </w:rPr>
        <w:t>名簿</w:t>
      </w:r>
      <w:r>
        <w:rPr>
          <w:rFonts w:ascii="Arial" w:hAnsi="Arial" w:cs="Arial" w:hint="eastAsia"/>
          <w:sz w:val="20"/>
          <w:szCs w:val="20"/>
        </w:rPr>
        <w:t>情報</w:t>
      </w:r>
      <w:r w:rsidRPr="007C1863">
        <w:rPr>
          <w:rFonts w:ascii="Arial" w:hAnsi="Arial" w:cs="Arial"/>
          <w:sz w:val="20"/>
          <w:szCs w:val="20"/>
        </w:rPr>
        <w:t>は会社登記のある住所のオフィスに保管されるか、企業が任命した登録代理店業者の登記されたオフィスで保管することが必須となります。</w:t>
      </w:r>
      <w:r w:rsidR="003E1025">
        <w:rPr>
          <w:rFonts w:ascii="Arial" w:hAnsi="Arial" w:cs="Arial" w:hint="eastAsia"/>
          <w:sz w:val="20"/>
          <w:szCs w:val="20"/>
        </w:rPr>
        <w:t>その上、シンガポール法人が毎年</w:t>
      </w:r>
      <w:r w:rsidR="003E1025">
        <w:rPr>
          <w:rFonts w:ascii="Arial" w:hAnsi="Arial" w:cs="Arial" w:hint="eastAsia"/>
          <w:sz w:val="20"/>
          <w:szCs w:val="20"/>
        </w:rPr>
        <w:t>Annual Return</w:t>
      </w:r>
      <w:r w:rsidR="003E1025">
        <w:rPr>
          <w:rFonts w:ascii="Arial" w:hAnsi="Arial" w:cs="Arial" w:hint="eastAsia"/>
          <w:sz w:val="20"/>
          <w:szCs w:val="20"/>
        </w:rPr>
        <w:t>、また</w:t>
      </w:r>
      <w:r w:rsidR="000F2B79">
        <w:rPr>
          <w:rFonts w:ascii="Arial" w:hAnsi="Arial" w:cs="Arial" w:hint="eastAsia"/>
          <w:sz w:val="20"/>
          <w:szCs w:val="20"/>
        </w:rPr>
        <w:t>は</w:t>
      </w:r>
      <w:r w:rsidR="003E1025" w:rsidRPr="007E0395">
        <w:rPr>
          <w:rFonts w:ascii="Arial" w:hAnsi="Arial" w:cs="Arial" w:hint="eastAsia"/>
          <w:sz w:val="20"/>
          <w:szCs w:val="20"/>
        </w:rPr>
        <w:t>決算報告（</w:t>
      </w:r>
      <w:r w:rsidR="0070481E">
        <w:rPr>
          <w:rFonts w:ascii="Arial" w:hAnsi="Arial" w:cs="Arial" w:hint="eastAsia"/>
          <w:sz w:val="20"/>
          <w:szCs w:val="20"/>
        </w:rPr>
        <w:t>F</w:t>
      </w:r>
      <w:r w:rsidR="0070481E">
        <w:rPr>
          <w:rFonts w:ascii="Arial" w:hAnsi="Arial" w:cs="Arial"/>
          <w:sz w:val="20"/>
          <w:szCs w:val="20"/>
        </w:rPr>
        <w:t xml:space="preserve">inancial </w:t>
      </w:r>
      <w:r w:rsidR="0070481E">
        <w:rPr>
          <w:rFonts w:ascii="Arial" w:hAnsi="Arial" w:cs="Arial" w:hint="eastAsia"/>
          <w:sz w:val="20"/>
          <w:szCs w:val="20"/>
        </w:rPr>
        <w:t>S</w:t>
      </w:r>
      <w:r w:rsidR="003E1025" w:rsidRPr="007E0395">
        <w:rPr>
          <w:rFonts w:ascii="Arial" w:hAnsi="Arial" w:cs="Arial"/>
          <w:sz w:val="20"/>
          <w:szCs w:val="20"/>
        </w:rPr>
        <w:t>tatement</w:t>
      </w:r>
      <w:r w:rsidR="003E1025" w:rsidRPr="007E0395">
        <w:rPr>
          <w:rFonts w:ascii="Arial" w:hAnsi="Arial" w:cs="Arial" w:hint="eastAsia"/>
          <w:sz w:val="20"/>
          <w:szCs w:val="20"/>
        </w:rPr>
        <w:t>）の登録時、その</w:t>
      </w:r>
      <w:r w:rsidR="003E1025" w:rsidRPr="007C1863">
        <w:rPr>
          <w:rFonts w:ascii="Arial" w:hAnsi="Arial" w:cs="Arial"/>
          <w:sz w:val="20"/>
          <w:szCs w:val="20"/>
        </w:rPr>
        <w:t>コントローラ、</w:t>
      </w:r>
      <w:r w:rsidR="003E1025">
        <w:rPr>
          <w:rFonts w:ascii="Arial" w:hAnsi="Arial" w:cs="Arial" w:hint="eastAsia"/>
          <w:sz w:val="20"/>
          <w:szCs w:val="20"/>
        </w:rPr>
        <w:t>およびノミニー</w:t>
      </w:r>
      <w:r w:rsidR="003E1025" w:rsidRPr="007C1863">
        <w:rPr>
          <w:rFonts w:ascii="Arial" w:hAnsi="Arial" w:cs="Arial"/>
          <w:sz w:val="20"/>
          <w:szCs w:val="20"/>
        </w:rPr>
        <w:t>取締役の</w:t>
      </w:r>
      <w:r w:rsidR="003E1025" w:rsidRPr="00603584">
        <w:rPr>
          <w:rFonts w:ascii="Arial" w:hAnsi="Arial" w:cs="Arial" w:hint="eastAsia"/>
          <w:sz w:val="20"/>
          <w:szCs w:val="20"/>
        </w:rPr>
        <w:t>名簿</w:t>
      </w:r>
      <w:r w:rsidR="003E1025">
        <w:rPr>
          <w:rFonts w:ascii="Arial" w:hAnsi="Arial" w:cs="Arial" w:hint="eastAsia"/>
          <w:sz w:val="20"/>
          <w:szCs w:val="20"/>
        </w:rPr>
        <w:t>がどこで</w:t>
      </w:r>
      <w:r w:rsidR="003E1025">
        <w:rPr>
          <w:rFonts w:ascii="Arial" w:hAnsi="Arial" w:cs="Arial"/>
          <w:sz w:val="20"/>
          <w:szCs w:val="20"/>
        </w:rPr>
        <w:t>保管され</w:t>
      </w:r>
      <w:r w:rsidR="003E1025">
        <w:rPr>
          <w:rFonts w:ascii="Arial" w:hAnsi="Arial" w:cs="Arial" w:hint="eastAsia"/>
          <w:sz w:val="20"/>
          <w:szCs w:val="20"/>
        </w:rPr>
        <w:t>ているかを</w:t>
      </w:r>
      <w:r w:rsidR="00C138AD">
        <w:rPr>
          <w:rFonts w:ascii="Arial" w:hAnsi="Arial" w:cs="Arial" w:hint="eastAsia"/>
          <w:sz w:val="20"/>
          <w:szCs w:val="20"/>
        </w:rPr>
        <w:t>開示</w:t>
      </w:r>
      <w:r w:rsidR="003E1025">
        <w:rPr>
          <w:rFonts w:ascii="Arial" w:hAnsi="Arial" w:cs="Arial" w:hint="eastAsia"/>
          <w:sz w:val="20"/>
          <w:szCs w:val="20"/>
        </w:rPr>
        <w:t>しなければなりません。</w:t>
      </w:r>
    </w:p>
    <w:p w14:paraId="66A69D33" w14:textId="31822440" w:rsidR="00C04922" w:rsidRDefault="00C04922" w:rsidP="00C04922">
      <w:pPr>
        <w:spacing w:after="0"/>
        <w:ind w:firstLineChars="100" w:firstLine="200"/>
        <w:rPr>
          <w:rFonts w:ascii="Arial" w:hAnsi="Arial" w:cs="Arial"/>
          <w:sz w:val="20"/>
          <w:szCs w:val="20"/>
        </w:rPr>
      </w:pPr>
    </w:p>
    <w:p w14:paraId="20E993A8" w14:textId="68B57653" w:rsidR="00C04922" w:rsidRDefault="00DF204D" w:rsidP="00C04922">
      <w:pPr>
        <w:spacing w:after="0"/>
        <w:ind w:firstLineChars="100" w:firstLine="200"/>
        <w:rPr>
          <w:rFonts w:ascii="Arial" w:hAnsi="Arial" w:cs="Arial"/>
          <w:sz w:val="20"/>
          <w:szCs w:val="20"/>
        </w:rPr>
      </w:pPr>
      <w:r>
        <w:rPr>
          <w:rFonts w:ascii="Arial" w:hAnsi="Arial" w:cs="Arial" w:hint="eastAsia"/>
          <w:noProof/>
          <w:sz w:val="20"/>
          <w:szCs w:val="20"/>
          <w:lang w:val="en-US"/>
        </w:rPr>
        <w:drawing>
          <wp:anchor distT="0" distB="0" distL="114300" distR="114300" simplePos="0" relativeHeight="251665408" behindDoc="0" locked="0" layoutInCell="1" allowOverlap="1" wp14:anchorId="3C7DA1C1" wp14:editId="00F3D534">
            <wp:simplePos x="0" y="0"/>
            <wp:positionH relativeFrom="column">
              <wp:posOffset>3052445</wp:posOffset>
            </wp:positionH>
            <wp:positionV relativeFrom="paragraph">
              <wp:posOffset>666750</wp:posOffset>
            </wp:positionV>
            <wp:extent cx="3006725" cy="2004695"/>
            <wp:effectExtent l="0" t="0" r="3175" b="0"/>
            <wp:wrapThrough wrapText="bothSides">
              <wp:wrapPolygon edited="0">
                <wp:start x="547" y="0"/>
                <wp:lineTo x="0" y="411"/>
                <wp:lineTo x="0" y="21142"/>
                <wp:lineTo x="547" y="21347"/>
                <wp:lineTo x="20939" y="21347"/>
                <wp:lineTo x="21486" y="21142"/>
                <wp:lineTo x="21486" y="411"/>
                <wp:lineTo x="20939" y="0"/>
                <wp:lineTo x="54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Singapore Garden By the B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725" cy="20046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7E84">
        <w:rPr>
          <w:rFonts w:ascii="Arial" w:hAnsi="Arial" w:cs="Arial" w:hint="eastAsia"/>
          <w:sz w:val="20"/>
          <w:szCs w:val="20"/>
        </w:rPr>
        <w:t>シンガポール法人等においては、外国法人が実質的所有者、実質的な取締役であるにもかかわらず、シンガポール人などが名義上の株主・取締役として登録されている事案が多いことに鑑み、シンガポール政府としては実質上の株主・取締役を正確に把握したいというニーズがあるものと思われます。かように実質上の株主・取締役を把握することによって、シンガポール法人が資金洗浄・脱税目的などに使われることを防ぎ、シンガポールの国際的な透明性</w:t>
      </w:r>
      <w:r w:rsidR="00F36E43">
        <w:rPr>
          <w:rFonts w:ascii="Arial" w:hAnsi="Arial" w:cs="Arial" w:hint="eastAsia"/>
          <w:sz w:val="20"/>
          <w:szCs w:val="20"/>
        </w:rPr>
        <w:t>・クリーンなビジネスハブとしての評価</w:t>
      </w:r>
      <w:r w:rsidR="00477E84">
        <w:rPr>
          <w:rFonts w:ascii="Arial" w:hAnsi="Arial" w:cs="Arial" w:hint="eastAsia"/>
          <w:sz w:val="20"/>
          <w:szCs w:val="20"/>
        </w:rPr>
        <w:t>を高めることが目的であると考えられます。</w:t>
      </w:r>
    </w:p>
    <w:p w14:paraId="0353532A" w14:textId="28DE11C0" w:rsidR="00477E84" w:rsidRPr="00477E84" w:rsidRDefault="00477E84" w:rsidP="00C04922">
      <w:pPr>
        <w:spacing w:after="0"/>
        <w:ind w:firstLineChars="100" w:firstLine="200"/>
        <w:rPr>
          <w:rFonts w:ascii="Arial" w:hAnsi="Arial" w:cs="Arial"/>
          <w:sz w:val="20"/>
          <w:szCs w:val="20"/>
        </w:rPr>
      </w:pPr>
      <w:r>
        <w:rPr>
          <w:rFonts w:ascii="Arial" w:hAnsi="Arial" w:cs="Arial" w:hint="eastAsia"/>
          <w:sz w:val="20"/>
          <w:szCs w:val="20"/>
        </w:rPr>
        <w:t>シンガポールにおいては、</w:t>
      </w:r>
      <w:r>
        <w:rPr>
          <w:rFonts w:ascii="Arial" w:hAnsi="Arial" w:cs="Arial" w:hint="eastAsia"/>
          <w:sz w:val="20"/>
          <w:szCs w:val="20"/>
        </w:rPr>
        <w:t>1</w:t>
      </w:r>
      <w:r>
        <w:rPr>
          <w:rFonts w:ascii="Arial" w:hAnsi="Arial" w:cs="Arial" w:hint="eastAsia"/>
          <w:sz w:val="20"/>
          <w:szCs w:val="20"/>
        </w:rPr>
        <w:t>名の居住取締役が必須であるところ、多くの日本企業はシンガポール人を名義取締役として任命しているのが実例です。今後は、名義株主・取締役が（一般には公開されないものの）政府に把握されることになることから、</w:t>
      </w:r>
      <w:r w:rsidR="00F36E43">
        <w:rPr>
          <w:rFonts w:ascii="Arial" w:hAnsi="Arial" w:cs="Arial" w:hint="eastAsia"/>
          <w:sz w:val="20"/>
          <w:szCs w:val="20"/>
        </w:rPr>
        <w:t>より綿密に名義株主・取締役と連携をとることが必要となります。</w:t>
      </w:r>
    </w:p>
    <w:p w14:paraId="3BD25D9D" w14:textId="77777777" w:rsidR="00C04922" w:rsidRPr="00F36E43" w:rsidRDefault="00C04922" w:rsidP="00C04922">
      <w:pPr>
        <w:spacing w:after="0"/>
        <w:ind w:firstLineChars="100" w:firstLine="200"/>
        <w:rPr>
          <w:rFonts w:ascii="Arial" w:hAnsi="Arial" w:cs="Arial"/>
          <w:sz w:val="20"/>
          <w:szCs w:val="20"/>
        </w:rPr>
      </w:pPr>
    </w:p>
    <w:p w14:paraId="7910219D" w14:textId="1908537F" w:rsidR="0070481E" w:rsidRDefault="00DF204D" w:rsidP="0070481E">
      <w:pPr>
        <w:spacing w:after="160" w:line="259" w:lineRule="auto"/>
        <w:jc w:val="both"/>
        <w:rPr>
          <w:rFonts w:ascii="Arial" w:hAnsi="Arial" w:cs="Arial"/>
          <w:i/>
          <w:sz w:val="20"/>
          <w:szCs w:val="20"/>
        </w:rPr>
      </w:pPr>
      <w:r>
        <w:rPr>
          <w:rFonts w:ascii="Times New Roman" w:eastAsia="ＭＳ 明朝" w:hAnsi="Times New Roman" w:cs="Times New Roman" w:hint="eastAsia"/>
          <w:b/>
          <w:noProof/>
          <w:color w:val="C00000"/>
          <w:lang w:val="en-US"/>
        </w:rPr>
        <w:lastRenderedPageBreak/>
        <w:drawing>
          <wp:anchor distT="0" distB="0" distL="114300" distR="114300" simplePos="0" relativeHeight="251666432" behindDoc="0" locked="0" layoutInCell="1" allowOverlap="1" wp14:anchorId="47887C5A" wp14:editId="617FBF2B">
            <wp:simplePos x="0" y="0"/>
            <wp:positionH relativeFrom="margin">
              <wp:posOffset>-719455</wp:posOffset>
            </wp:positionH>
            <wp:positionV relativeFrom="paragraph">
              <wp:posOffset>116840</wp:posOffset>
            </wp:positionV>
            <wp:extent cx="2750185" cy="1833245"/>
            <wp:effectExtent l="0" t="0" r="0" b="0"/>
            <wp:wrapThrough wrapText="bothSides">
              <wp:wrapPolygon edited="0">
                <wp:start x="598" y="0"/>
                <wp:lineTo x="0" y="449"/>
                <wp:lineTo x="0" y="21099"/>
                <wp:lineTo x="598" y="21323"/>
                <wp:lineTo x="20797" y="21323"/>
                <wp:lineTo x="21396" y="21099"/>
                <wp:lineTo x="21396" y="449"/>
                <wp:lineTo x="20797" y="0"/>
                <wp:lineTo x="59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Singapore From S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185" cy="18332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138AD">
        <w:rPr>
          <w:rFonts w:ascii="Times New Roman" w:eastAsia="ＭＳ 明朝" w:hAnsi="Times New Roman" w:cs="Times New Roman" w:hint="eastAsia"/>
          <w:b/>
          <w:color w:val="C00000"/>
        </w:rPr>
        <w:t xml:space="preserve">２　</w:t>
      </w:r>
      <w:r w:rsidR="00664A56" w:rsidRPr="00C138AD">
        <w:rPr>
          <w:rFonts w:ascii="Times New Roman" w:eastAsia="ＭＳ 明朝" w:hAnsi="Times New Roman" w:cs="Times New Roman"/>
          <w:b/>
          <w:color w:val="C00000"/>
        </w:rPr>
        <w:t>コントローラの名簿</w:t>
      </w:r>
      <w:r w:rsidR="00C138AD">
        <w:rPr>
          <w:rFonts w:ascii="Times New Roman" w:hAnsi="Times New Roman" w:cs="Times New Roman" w:hint="eastAsia"/>
          <w:b/>
          <w:color w:val="C00000"/>
          <w:lang w:val="en-US"/>
        </w:rPr>
        <w:t>作成義務</w:t>
      </w:r>
    </w:p>
    <w:p w14:paraId="6B4DBF5B" w14:textId="77777777" w:rsidR="0070481E" w:rsidRDefault="00882ABD" w:rsidP="0070481E">
      <w:pPr>
        <w:spacing w:after="160" w:line="259" w:lineRule="auto"/>
        <w:ind w:firstLineChars="100" w:firstLine="200"/>
        <w:jc w:val="both"/>
        <w:rPr>
          <w:rFonts w:ascii="Arial" w:hAnsi="Arial" w:cs="Arial"/>
          <w:i/>
          <w:sz w:val="20"/>
          <w:szCs w:val="20"/>
        </w:rPr>
      </w:pPr>
      <w:r w:rsidRPr="00C138AD">
        <w:rPr>
          <w:rFonts w:ascii="Arial" w:hAnsi="Arial" w:cs="Arial" w:hint="eastAsia"/>
          <w:sz w:val="20"/>
          <w:szCs w:val="20"/>
        </w:rPr>
        <w:t>シンガポール法人等</w:t>
      </w:r>
      <w:r w:rsidR="0070481E">
        <w:rPr>
          <w:rFonts w:ascii="Arial" w:hAnsi="Arial" w:cs="Arial"/>
          <w:sz w:val="20"/>
          <w:szCs w:val="20"/>
        </w:rPr>
        <w:t>は</w:t>
      </w:r>
      <w:bookmarkStart w:id="5" w:name="_Hlk483218589"/>
      <w:r w:rsidR="0070481E">
        <w:rPr>
          <w:rFonts w:ascii="Arial" w:hAnsi="Arial" w:cs="Arial"/>
          <w:sz w:val="20"/>
          <w:szCs w:val="20"/>
        </w:rPr>
        <w:t>、</w:t>
      </w:r>
      <w:r w:rsidR="00F00FCD" w:rsidRPr="00C138AD">
        <w:rPr>
          <w:rFonts w:ascii="Arial" w:hAnsi="Arial" w:cs="Arial" w:hint="eastAsia"/>
          <w:sz w:val="20"/>
          <w:szCs w:val="20"/>
        </w:rPr>
        <w:t>コントローラ</w:t>
      </w:r>
      <w:bookmarkEnd w:id="5"/>
      <w:r w:rsidR="00AA25DC" w:rsidRPr="00C138AD">
        <w:rPr>
          <w:rFonts w:ascii="Arial" w:hAnsi="Arial" w:cs="Arial" w:hint="eastAsia"/>
          <w:sz w:val="20"/>
          <w:szCs w:val="20"/>
        </w:rPr>
        <w:t>名簿</w:t>
      </w:r>
      <w:r w:rsidR="007821AE" w:rsidRPr="00C138AD">
        <w:rPr>
          <w:rFonts w:ascii="Arial" w:hAnsi="Arial" w:cs="Arial" w:hint="eastAsia"/>
          <w:sz w:val="20"/>
          <w:szCs w:val="20"/>
        </w:rPr>
        <w:t>を</w:t>
      </w:r>
      <w:r w:rsidR="00AA25DC" w:rsidRPr="00C138AD">
        <w:rPr>
          <w:rFonts w:ascii="Arial" w:hAnsi="Arial" w:cs="Arial" w:hint="eastAsia"/>
          <w:sz w:val="20"/>
          <w:szCs w:val="20"/>
        </w:rPr>
        <w:t>作成</w:t>
      </w:r>
      <w:r w:rsidR="0070481E">
        <w:rPr>
          <w:rFonts w:ascii="Arial" w:hAnsi="Arial" w:cs="Arial" w:hint="eastAsia"/>
          <w:sz w:val="20"/>
          <w:szCs w:val="20"/>
        </w:rPr>
        <w:t>する必要があり、</w:t>
      </w:r>
      <w:r w:rsidRPr="00C138AD">
        <w:rPr>
          <w:rFonts w:ascii="Arial" w:hAnsi="Arial" w:cs="Arial"/>
          <w:sz w:val="20"/>
          <w:szCs w:val="20"/>
        </w:rPr>
        <w:t>その</w:t>
      </w:r>
      <w:r w:rsidR="0070481E">
        <w:rPr>
          <w:rFonts w:ascii="Arial" w:hAnsi="Arial" w:cs="Arial" w:hint="eastAsia"/>
          <w:sz w:val="20"/>
          <w:szCs w:val="20"/>
        </w:rPr>
        <w:t>際の確認を関係者に行う必要があります。</w:t>
      </w:r>
      <w:r w:rsidRPr="00C138AD">
        <w:rPr>
          <w:rFonts w:ascii="Arial" w:hAnsi="Arial" w:cs="Arial" w:hint="eastAsia"/>
          <w:sz w:val="20"/>
          <w:szCs w:val="20"/>
        </w:rPr>
        <w:t>また、その確認</w:t>
      </w:r>
      <w:r w:rsidR="0070481E">
        <w:rPr>
          <w:rFonts w:ascii="Arial" w:hAnsi="Arial" w:cs="Arial" w:hint="eastAsia"/>
          <w:sz w:val="20"/>
          <w:szCs w:val="20"/>
        </w:rPr>
        <w:t>の</w:t>
      </w:r>
      <w:r w:rsidRPr="00C138AD">
        <w:rPr>
          <w:rFonts w:ascii="Arial" w:hAnsi="Arial" w:cs="Arial" w:hint="eastAsia"/>
          <w:sz w:val="20"/>
          <w:szCs w:val="20"/>
        </w:rPr>
        <w:t>通知</w:t>
      </w:r>
      <w:r w:rsidRPr="00C138AD">
        <w:rPr>
          <w:rFonts w:ascii="Arial" w:hAnsi="Arial" w:cs="Arial"/>
          <w:sz w:val="20"/>
          <w:szCs w:val="20"/>
        </w:rPr>
        <w:t>は、</w:t>
      </w:r>
      <w:r w:rsidRPr="00C138AD">
        <w:rPr>
          <w:rFonts w:ascii="Arial" w:hAnsi="Arial" w:cs="Arial"/>
          <w:sz w:val="20"/>
          <w:szCs w:val="20"/>
        </w:rPr>
        <w:t xml:space="preserve">(a) </w:t>
      </w:r>
      <w:r w:rsidRPr="00C138AD">
        <w:rPr>
          <w:rFonts w:ascii="Arial" w:hAnsi="Arial" w:cs="Arial" w:hint="eastAsia"/>
          <w:sz w:val="20"/>
          <w:szCs w:val="20"/>
        </w:rPr>
        <w:t>そのシンガポール法人等</w:t>
      </w:r>
      <w:r w:rsidRPr="00C138AD">
        <w:rPr>
          <w:rFonts w:ascii="Arial" w:hAnsi="Arial" w:cs="Arial"/>
          <w:sz w:val="20"/>
          <w:szCs w:val="20"/>
        </w:rPr>
        <w:t>が認識する</w:t>
      </w:r>
      <w:r w:rsidRPr="00C138AD">
        <w:rPr>
          <w:rFonts w:ascii="Arial" w:hAnsi="Arial" w:cs="Arial" w:hint="eastAsia"/>
          <w:sz w:val="20"/>
          <w:szCs w:val="20"/>
        </w:rPr>
        <w:t>、</w:t>
      </w:r>
      <w:r w:rsidR="00F00FCD" w:rsidRPr="00C138AD">
        <w:rPr>
          <w:rFonts w:ascii="Arial" w:hAnsi="Arial" w:cs="Arial" w:hint="eastAsia"/>
          <w:sz w:val="20"/>
          <w:szCs w:val="20"/>
        </w:rPr>
        <w:t>コントローラ</w:t>
      </w:r>
      <w:r w:rsidR="00AA25DC" w:rsidRPr="00C138AD">
        <w:rPr>
          <w:rFonts w:ascii="Arial" w:hAnsi="Arial" w:cs="Arial" w:hint="eastAsia"/>
          <w:sz w:val="20"/>
          <w:szCs w:val="20"/>
        </w:rPr>
        <w:t>名簿</w:t>
      </w:r>
      <w:r w:rsidR="00B5157E" w:rsidRPr="00C138AD">
        <w:rPr>
          <w:rFonts w:ascii="Arial" w:hAnsi="Arial" w:cs="Arial" w:hint="eastAsia"/>
          <w:sz w:val="20"/>
          <w:szCs w:val="20"/>
        </w:rPr>
        <w:t>に</w:t>
      </w:r>
      <w:r w:rsidR="007821AE" w:rsidRPr="00C138AD">
        <w:rPr>
          <w:rFonts w:ascii="Arial" w:hAnsi="Arial" w:cs="Arial" w:hint="eastAsia"/>
          <w:sz w:val="20"/>
          <w:szCs w:val="20"/>
        </w:rPr>
        <w:t>記載させ</w:t>
      </w:r>
      <w:r w:rsidR="00B5157E" w:rsidRPr="00C138AD">
        <w:rPr>
          <w:rFonts w:ascii="Arial" w:hAnsi="Arial" w:cs="Arial" w:hint="eastAsia"/>
          <w:sz w:val="20"/>
          <w:szCs w:val="20"/>
        </w:rPr>
        <w:t>る</w:t>
      </w:r>
      <w:r w:rsidRPr="00C138AD">
        <w:rPr>
          <w:rFonts w:ascii="Arial" w:hAnsi="Arial" w:cs="Arial"/>
          <w:sz w:val="20"/>
          <w:szCs w:val="20"/>
        </w:rPr>
        <w:t>必要</w:t>
      </w:r>
      <w:r w:rsidR="007821AE" w:rsidRPr="00C138AD">
        <w:rPr>
          <w:rFonts w:ascii="Arial" w:hAnsi="Arial" w:cs="Arial" w:hint="eastAsia"/>
          <w:sz w:val="20"/>
          <w:szCs w:val="20"/>
        </w:rPr>
        <w:t>がある</w:t>
      </w:r>
      <w:r w:rsidRPr="00C138AD">
        <w:rPr>
          <w:rFonts w:ascii="Arial" w:hAnsi="Arial" w:cs="Arial"/>
          <w:sz w:val="20"/>
          <w:szCs w:val="20"/>
        </w:rPr>
        <w:t>と合理的に判断される人物</w:t>
      </w:r>
      <w:r w:rsidRPr="00C138AD">
        <w:rPr>
          <w:rFonts w:ascii="Arial" w:hAnsi="Arial" w:cs="Arial" w:hint="eastAsia"/>
          <w:sz w:val="20"/>
          <w:szCs w:val="20"/>
        </w:rPr>
        <w:t>や</w:t>
      </w:r>
      <w:r w:rsidRPr="00C138AD">
        <w:rPr>
          <w:rFonts w:ascii="Arial" w:hAnsi="Arial" w:cs="Arial"/>
          <w:sz w:val="20"/>
          <w:szCs w:val="20"/>
        </w:rPr>
        <w:t>、</w:t>
      </w:r>
      <w:r w:rsidRPr="00C138AD">
        <w:rPr>
          <w:rFonts w:ascii="Arial" w:hAnsi="Arial" w:cs="Arial"/>
          <w:sz w:val="20"/>
          <w:szCs w:val="20"/>
        </w:rPr>
        <w:t>(b)</w:t>
      </w:r>
      <w:r w:rsidRPr="00C138AD">
        <w:rPr>
          <w:rFonts w:ascii="Arial" w:hAnsi="Arial" w:cs="Arial" w:hint="eastAsia"/>
          <w:sz w:val="20"/>
          <w:szCs w:val="20"/>
        </w:rPr>
        <w:t>そのシンガポール法人等</w:t>
      </w:r>
      <w:r w:rsidRPr="00C138AD">
        <w:rPr>
          <w:rFonts w:ascii="Arial" w:hAnsi="Arial" w:cs="Arial"/>
          <w:sz w:val="20"/>
          <w:szCs w:val="20"/>
        </w:rPr>
        <w:t>が合理的に知りうる範囲にて</w:t>
      </w:r>
      <w:r w:rsidR="00F00FCD" w:rsidRPr="00C138AD">
        <w:rPr>
          <w:rFonts w:ascii="Arial" w:hAnsi="Arial" w:cs="Arial"/>
          <w:sz w:val="20"/>
          <w:szCs w:val="20"/>
        </w:rPr>
        <w:t>その</w:t>
      </w:r>
      <w:r w:rsidR="00F00FCD" w:rsidRPr="00C138AD">
        <w:rPr>
          <w:rFonts w:ascii="Arial" w:hAnsi="Arial" w:cs="Arial" w:hint="eastAsia"/>
          <w:sz w:val="20"/>
          <w:szCs w:val="20"/>
        </w:rPr>
        <w:t>コントローラ名簿に</w:t>
      </w:r>
      <w:r w:rsidR="007821AE" w:rsidRPr="00C138AD">
        <w:rPr>
          <w:rFonts w:ascii="Arial" w:hAnsi="Arial" w:cs="Arial" w:hint="eastAsia"/>
          <w:sz w:val="20"/>
          <w:szCs w:val="20"/>
        </w:rPr>
        <w:t>記載させ</w:t>
      </w:r>
      <w:r w:rsidR="00F00FCD" w:rsidRPr="00C138AD">
        <w:rPr>
          <w:rFonts w:ascii="Arial" w:hAnsi="Arial" w:cs="Arial" w:hint="eastAsia"/>
          <w:sz w:val="20"/>
          <w:szCs w:val="20"/>
        </w:rPr>
        <w:t>る</w:t>
      </w:r>
      <w:r w:rsidRPr="00C138AD">
        <w:rPr>
          <w:rFonts w:ascii="Arial" w:hAnsi="Arial" w:cs="Arial"/>
          <w:sz w:val="20"/>
          <w:szCs w:val="20"/>
        </w:rPr>
        <w:t>必要</w:t>
      </w:r>
      <w:r w:rsidR="007821AE" w:rsidRPr="00C138AD">
        <w:rPr>
          <w:rFonts w:ascii="Arial" w:hAnsi="Arial" w:cs="Arial" w:hint="eastAsia"/>
          <w:sz w:val="20"/>
          <w:szCs w:val="20"/>
        </w:rPr>
        <w:t>がある</w:t>
      </w:r>
      <w:r w:rsidRPr="00C138AD">
        <w:rPr>
          <w:rFonts w:ascii="Arial" w:hAnsi="Arial" w:cs="Arial"/>
          <w:sz w:val="20"/>
          <w:szCs w:val="20"/>
        </w:rPr>
        <w:t>と判断される人物を把握している者、またはその</w:t>
      </w:r>
      <w:r w:rsidR="00F00FCD" w:rsidRPr="00C138AD">
        <w:rPr>
          <w:rFonts w:ascii="Arial" w:hAnsi="Arial" w:cs="Arial" w:hint="eastAsia"/>
          <w:sz w:val="20"/>
          <w:szCs w:val="20"/>
        </w:rPr>
        <w:t>コントローラ</w:t>
      </w:r>
      <w:r w:rsidR="000D57D5" w:rsidRPr="00C138AD">
        <w:rPr>
          <w:rFonts w:ascii="Arial" w:hAnsi="Arial" w:cs="Arial" w:hint="eastAsia"/>
          <w:sz w:val="20"/>
          <w:szCs w:val="20"/>
        </w:rPr>
        <w:t>名簿に</w:t>
      </w:r>
      <w:r w:rsidR="007821AE" w:rsidRPr="00C138AD">
        <w:rPr>
          <w:rFonts w:ascii="Arial" w:hAnsi="Arial" w:cs="Arial" w:hint="eastAsia"/>
          <w:sz w:val="20"/>
          <w:szCs w:val="20"/>
        </w:rPr>
        <w:t>記載させ</w:t>
      </w:r>
      <w:r w:rsidR="000D57D5" w:rsidRPr="00C138AD">
        <w:rPr>
          <w:rFonts w:ascii="Arial" w:hAnsi="Arial" w:cs="Arial" w:hint="eastAsia"/>
          <w:sz w:val="20"/>
          <w:szCs w:val="20"/>
        </w:rPr>
        <w:t>る</w:t>
      </w:r>
      <w:r w:rsidRPr="00C138AD">
        <w:rPr>
          <w:rFonts w:ascii="Arial" w:hAnsi="Arial" w:cs="Arial"/>
          <w:sz w:val="20"/>
          <w:szCs w:val="20"/>
        </w:rPr>
        <w:t>必要</w:t>
      </w:r>
      <w:r w:rsidR="007821AE" w:rsidRPr="00C138AD">
        <w:rPr>
          <w:rFonts w:ascii="Arial" w:hAnsi="Arial" w:cs="Arial" w:hint="eastAsia"/>
          <w:sz w:val="20"/>
          <w:szCs w:val="20"/>
        </w:rPr>
        <w:t>がある</w:t>
      </w:r>
      <w:r w:rsidRPr="00C138AD">
        <w:rPr>
          <w:rFonts w:ascii="Arial" w:hAnsi="Arial" w:cs="Arial"/>
          <w:sz w:val="20"/>
          <w:szCs w:val="20"/>
        </w:rPr>
        <w:t>と合理的に判断される知識を持</w:t>
      </w:r>
      <w:r w:rsidRPr="00C138AD">
        <w:rPr>
          <w:rFonts w:ascii="Arial" w:hAnsi="Arial" w:cs="Arial" w:hint="eastAsia"/>
          <w:sz w:val="20"/>
          <w:szCs w:val="20"/>
        </w:rPr>
        <w:t>っていると思われる</w:t>
      </w:r>
      <w:r w:rsidRPr="00C138AD">
        <w:rPr>
          <w:rFonts w:ascii="Arial" w:hAnsi="Arial" w:cs="Arial"/>
          <w:sz w:val="20"/>
          <w:szCs w:val="20"/>
        </w:rPr>
        <w:t>人物へ送付されるべきとされます。</w:t>
      </w:r>
    </w:p>
    <w:p w14:paraId="508ADD59" w14:textId="5FCFA65F" w:rsidR="00FE35E6" w:rsidRPr="0070481E" w:rsidRDefault="00882ABD" w:rsidP="0070481E">
      <w:pPr>
        <w:spacing w:after="160" w:line="259" w:lineRule="auto"/>
        <w:ind w:firstLineChars="100" w:firstLine="200"/>
        <w:rPr>
          <w:rFonts w:ascii="Arial" w:hAnsi="Arial" w:cs="Arial"/>
          <w:i/>
          <w:sz w:val="20"/>
          <w:szCs w:val="20"/>
        </w:rPr>
      </w:pPr>
      <w:r w:rsidRPr="00C138AD">
        <w:rPr>
          <w:rFonts w:ascii="Arial" w:hAnsi="Arial" w:cs="Arial"/>
          <w:sz w:val="20"/>
          <w:szCs w:val="20"/>
        </w:rPr>
        <w:t>｢コントローラ｣とは</w:t>
      </w:r>
      <w:r w:rsidR="0070481E">
        <w:rPr>
          <w:rFonts w:ascii="Arial" w:hAnsi="Arial" w:cs="Arial" w:hint="eastAsia"/>
          <w:sz w:val="20"/>
          <w:szCs w:val="20"/>
        </w:rPr>
        <w:t>、</w:t>
      </w:r>
      <w:r w:rsidRPr="00C138AD">
        <w:rPr>
          <w:rFonts w:ascii="Arial" w:hAnsi="Arial" w:cs="Arial"/>
          <w:sz w:val="20"/>
          <w:szCs w:val="20"/>
        </w:rPr>
        <w:t>個人または法人であり、会社や有限責任事業組合（</w:t>
      </w:r>
      <w:r w:rsidRPr="00C138AD">
        <w:rPr>
          <w:rFonts w:ascii="Arial" w:hAnsi="Arial" w:cs="Arial"/>
          <w:sz w:val="20"/>
          <w:szCs w:val="20"/>
        </w:rPr>
        <w:t>LLP</w:t>
      </w:r>
      <w:r w:rsidRPr="00C138AD">
        <w:rPr>
          <w:rFonts w:ascii="Arial" w:hAnsi="Arial" w:cs="Arial"/>
          <w:sz w:val="20"/>
          <w:szCs w:val="20"/>
        </w:rPr>
        <w:t>）にとって｢重要な利害関係｣（</w:t>
      </w:r>
      <w:r w:rsidR="0070481E">
        <w:rPr>
          <w:rFonts w:ascii="Arial" w:hAnsi="Arial" w:cs="Arial" w:hint="eastAsia"/>
          <w:sz w:val="20"/>
          <w:szCs w:val="20"/>
        </w:rPr>
        <w:t>S</w:t>
      </w:r>
      <w:r w:rsidR="0070481E">
        <w:rPr>
          <w:rFonts w:ascii="Arial" w:hAnsi="Arial" w:cs="Arial"/>
          <w:sz w:val="20"/>
          <w:szCs w:val="20"/>
        </w:rPr>
        <w:t xml:space="preserve">ignificant </w:t>
      </w:r>
      <w:r w:rsidR="0070481E">
        <w:rPr>
          <w:rFonts w:ascii="Arial" w:hAnsi="Arial" w:cs="Arial" w:hint="eastAsia"/>
          <w:sz w:val="20"/>
          <w:szCs w:val="20"/>
        </w:rPr>
        <w:t>I</w:t>
      </w:r>
      <w:r w:rsidRPr="00C138AD">
        <w:rPr>
          <w:rFonts w:ascii="Arial" w:hAnsi="Arial" w:cs="Arial"/>
          <w:sz w:val="20"/>
          <w:szCs w:val="20"/>
        </w:rPr>
        <w:t>nterest</w:t>
      </w:r>
      <w:r w:rsidRPr="00C138AD">
        <w:rPr>
          <w:rFonts w:ascii="Arial" w:hAnsi="Arial" w:cs="Arial"/>
          <w:sz w:val="20"/>
          <w:szCs w:val="20"/>
        </w:rPr>
        <w:t>）または、｢重要な支配権</w:t>
      </w:r>
      <w:r w:rsidR="00E61A77" w:rsidRPr="00C138AD">
        <w:rPr>
          <w:rFonts w:ascii="Arial" w:hAnsi="Arial" w:cs="Arial" w:hint="eastAsia"/>
          <w:sz w:val="20"/>
          <w:szCs w:val="20"/>
        </w:rPr>
        <w:t>｣</w:t>
      </w:r>
      <w:r w:rsidR="0070481E">
        <w:rPr>
          <w:rFonts w:ascii="Arial" w:hAnsi="Arial" w:cs="Arial"/>
          <w:sz w:val="20"/>
          <w:szCs w:val="20"/>
        </w:rPr>
        <w:t xml:space="preserve"> (</w:t>
      </w:r>
      <w:r w:rsidR="0070481E">
        <w:rPr>
          <w:rFonts w:ascii="Arial" w:hAnsi="Arial" w:cs="Arial" w:hint="eastAsia"/>
          <w:sz w:val="20"/>
          <w:szCs w:val="20"/>
        </w:rPr>
        <w:t>S</w:t>
      </w:r>
      <w:r w:rsidR="0070481E">
        <w:rPr>
          <w:rFonts w:ascii="Arial" w:hAnsi="Arial" w:cs="Arial"/>
          <w:sz w:val="20"/>
          <w:szCs w:val="20"/>
        </w:rPr>
        <w:t xml:space="preserve">ignificant </w:t>
      </w:r>
      <w:r w:rsidR="0070481E">
        <w:rPr>
          <w:rFonts w:ascii="Arial" w:hAnsi="Arial" w:cs="Arial" w:hint="eastAsia"/>
          <w:sz w:val="20"/>
          <w:szCs w:val="20"/>
        </w:rPr>
        <w:t>C</w:t>
      </w:r>
      <w:r w:rsidRPr="00C138AD">
        <w:rPr>
          <w:rFonts w:ascii="Arial" w:hAnsi="Arial" w:cs="Arial"/>
          <w:sz w:val="20"/>
          <w:szCs w:val="20"/>
        </w:rPr>
        <w:t>ontrol)</w:t>
      </w:r>
      <w:r w:rsidR="00E61A77" w:rsidRPr="00C138AD">
        <w:rPr>
          <w:rFonts w:ascii="Arial" w:hAnsi="Arial" w:cs="Arial" w:hint="eastAsia"/>
          <w:sz w:val="20"/>
          <w:szCs w:val="20"/>
        </w:rPr>
        <w:t>を有する</w:t>
      </w:r>
      <w:r w:rsidRPr="00C138AD">
        <w:rPr>
          <w:rFonts w:ascii="Arial" w:hAnsi="Arial" w:cs="Arial"/>
          <w:sz w:val="20"/>
          <w:szCs w:val="20"/>
        </w:rPr>
        <w:t>人物である</w:t>
      </w:r>
      <w:r w:rsidRPr="00C138AD">
        <w:rPr>
          <w:rFonts w:ascii="Arial" w:hAnsi="Arial" w:cs="Arial" w:hint="eastAsia"/>
          <w:sz w:val="20"/>
          <w:szCs w:val="20"/>
        </w:rPr>
        <w:t>とされています</w:t>
      </w:r>
      <w:r w:rsidRPr="00C138AD">
        <w:rPr>
          <w:rFonts w:ascii="Arial" w:hAnsi="Arial" w:cs="Arial"/>
          <w:sz w:val="20"/>
          <w:szCs w:val="20"/>
        </w:rPr>
        <w:t>。</w:t>
      </w:r>
    </w:p>
    <w:p w14:paraId="41867E53" w14:textId="7882BA10" w:rsidR="00882ABD" w:rsidRPr="007C1863" w:rsidRDefault="00882ABD" w:rsidP="00F36E43">
      <w:pPr>
        <w:spacing w:after="0"/>
        <w:rPr>
          <w:rFonts w:ascii="Arial" w:hAnsi="Arial" w:cs="Arial"/>
          <w:sz w:val="20"/>
          <w:szCs w:val="20"/>
          <w:u w:val="single"/>
        </w:rPr>
      </w:pPr>
      <w:r w:rsidRPr="007C1863">
        <w:rPr>
          <w:rFonts w:ascii="Arial" w:hAnsi="Arial" w:cs="Arial"/>
          <w:sz w:val="20"/>
          <w:szCs w:val="20"/>
          <w:u w:val="single"/>
        </w:rPr>
        <w:t>会社</w:t>
      </w:r>
      <w:r w:rsidR="0070481E">
        <w:rPr>
          <w:rFonts w:ascii="Arial" w:hAnsi="Arial" w:cs="Arial" w:hint="eastAsia"/>
          <w:sz w:val="20"/>
          <w:szCs w:val="20"/>
          <w:u w:val="single"/>
        </w:rPr>
        <w:t>の場合</w:t>
      </w:r>
    </w:p>
    <w:p w14:paraId="5FA91589" w14:textId="6944F7D9" w:rsidR="00882ABD" w:rsidRPr="007C1863" w:rsidRDefault="0070481E" w:rsidP="00F36E43">
      <w:pPr>
        <w:spacing w:after="0"/>
        <w:rPr>
          <w:rFonts w:ascii="Arial" w:hAnsi="Arial" w:cs="Arial"/>
          <w:i/>
          <w:sz w:val="20"/>
          <w:szCs w:val="20"/>
          <w:u w:val="single"/>
        </w:rPr>
      </w:pPr>
      <w:r>
        <w:rPr>
          <w:rFonts w:ascii="Arial" w:hAnsi="Arial" w:cs="Arial" w:hint="eastAsia"/>
          <w:i/>
          <w:sz w:val="20"/>
          <w:szCs w:val="20"/>
          <w:u w:val="single"/>
        </w:rPr>
        <w:t>(1)</w:t>
      </w:r>
      <w:r w:rsidR="00882ABD" w:rsidRPr="007C1863">
        <w:rPr>
          <w:rFonts w:ascii="Arial" w:hAnsi="Arial" w:cs="Arial"/>
          <w:i/>
          <w:sz w:val="20"/>
          <w:szCs w:val="20"/>
          <w:u w:val="single"/>
        </w:rPr>
        <w:t>重要な利害関係（</w:t>
      </w:r>
      <w:r>
        <w:rPr>
          <w:rFonts w:ascii="Arial" w:hAnsi="Arial" w:cs="Arial" w:hint="eastAsia"/>
          <w:i/>
          <w:sz w:val="20"/>
          <w:szCs w:val="20"/>
          <w:u w:val="single"/>
          <w:lang w:val="en-US"/>
        </w:rPr>
        <w:t>S</w:t>
      </w:r>
      <w:r>
        <w:rPr>
          <w:rFonts w:ascii="Arial" w:hAnsi="Arial" w:cs="Arial"/>
          <w:i/>
          <w:sz w:val="20"/>
          <w:szCs w:val="20"/>
          <w:u w:val="single"/>
          <w:lang w:val="en-US"/>
        </w:rPr>
        <w:t xml:space="preserve">ignificant </w:t>
      </w:r>
      <w:r>
        <w:rPr>
          <w:rFonts w:ascii="Arial" w:hAnsi="Arial" w:cs="Arial" w:hint="eastAsia"/>
          <w:i/>
          <w:sz w:val="20"/>
          <w:szCs w:val="20"/>
          <w:u w:val="single"/>
          <w:lang w:val="en-US"/>
        </w:rPr>
        <w:t>I</w:t>
      </w:r>
      <w:r w:rsidR="00882ABD" w:rsidRPr="007C1863">
        <w:rPr>
          <w:rFonts w:ascii="Arial" w:hAnsi="Arial" w:cs="Arial"/>
          <w:i/>
          <w:sz w:val="20"/>
          <w:szCs w:val="20"/>
          <w:u w:val="single"/>
          <w:lang w:val="en-US"/>
        </w:rPr>
        <w:t>nterest</w:t>
      </w:r>
      <w:r w:rsidR="00882ABD" w:rsidRPr="007C1863">
        <w:rPr>
          <w:rFonts w:ascii="Arial" w:hAnsi="Arial" w:cs="Arial"/>
          <w:i/>
          <w:sz w:val="20"/>
          <w:szCs w:val="20"/>
          <w:u w:val="single"/>
          <w:lang w:val="en-US"/>
        </w:rPr>
        <w:t>）</w:t>
      </w:r>
      <w:r w:rsidR="00882ABD" w:rsidRPr="007C1863">
        <w:rPr>
          <w:rFonts w:ascii="Arial" w:hAnsi="Arial" w:cs="Arial"/>
          <w:i/>
          <w:sz w:val="20"/>
          <w:szCs w:val="20"/>
          <w:u w:val="single"/>
        </w:rPr>
        <w:t>のあるコントローラ</w:t>
      </w:r>
    </w:p>
    <w:p w14:paraId="74AC0B5F" w14:textId="77777777" w:rsidR="00882ABD" w:rsidRPr="00F36E43" w:rsidRDefault="00882ABD" w:rsidP="00F36E43">
      <w:pPr>
        <w:spacing w:after="0"/>
        <w:ind w:firstLineChars="100" w:firstLine="200"/>
        <w:rPr>
          <w:rFonts w:ascii="Arial" w:hAnsi="Arial" w:cs="Arial"/>
          <w:sz w:val="20"/>
          <w:szCs w:val="20"/>
        </w:rPr>
      </w:pPr>
      <w:r w:rsidRPr="00F36E43">
        <w:rPr>
          <w:rFonts w:ascii="Arial" w:hAnsi="Arial" w:cs="Arial"/>
          <w:sz w:val="20"/>
          <w:szCs w:val="20"/>
        </w:rPr>
        <w:t>会社と重要な利害関係のあるコントローラは以下を含</w:t>
      </w:r>
      <w:r w:rsidRPr="00F36E43">
        <w:rPr>
          <w:rFonts w:ascii="Arial" w:hAnsi="Arial" w:cs="Arial" w:hint="eastAsia"/>
          <w:sz w:val="20"/>
          <w:szCs w:val="20"/>
        </w:rPr>
        <w:t>みます。</w:t>
      </w:r>
    </w:p>
    <w:p w14:paraId="073D3D37" w14:textId="77777777" w:rsidR="00882ABD" w:rsidRPr="00F36E43" w:rsidRDefault="00882ABD" w:rsidP="00882ABD">
      <w:pPr>
        <w:pStyle w:val="ListParagraph"/>
        <w:spacing w:after="0"/>
        <w:ind w:left="900"/>
        <w:rPr>
          <w:rFonts w:ascii="Arial" w:hAnsi="Arial" w:cs="Arial"/>
          <w:sz w:val="20"/>
          <w:szCs w:val="20"/>
        </w:rPr>
      </w:pPr>
    </w:p>
    <w:tbl>
      <w:tblPr>
        <w:tblStyle w:val="TableGrid"/>
        <w:tblW w:w="10348" w:type="dxa"/>
        <w:tblInd w:w="-572" w:type="dxa"/>
        <w:tblLook w:val="04A0" w:firstRow="1" w:lastRow="0" w:firstColumn="1" w:lastColumn="0" w:noHBand="0" w:noVBand="1"/>
      </w:tblPr>
      <w:tblGrid>
        <w:gridCol w:w="5245"/>
        <w:gridCol w:w="5103"/>
      </w:tblGrid>
      <w:tr w:rsidR="00882ABD" w:rsidRPr="007C1863" w14:paraId="4D180C1F" w14:textId="77777777" w:rsidTr="00F36E43">
        <w:tc>
          <w:tcPr>
            <w:tcW w:w="5245" w:type="dxa"/>
          </w:tcPr>
          <w:p w14:paraId="53622AA4" w14:textId="77777777" w:rsidR="00882ABD" w:rsidRPr="007C1863" w:rsidRDefault="00882ABD" w:rsidP="007E6764">
            <w:pPr>
              <w:jc w:val="both"/>
              <w:rPr>
                <w:rFonts w:cs="Arial"/>
                <w:b/>
                <w:szCs w:val="20"/>
                <w:lang w:val="en-US" w:eastAsia="ja-JP"/>
              </w:rPr>
            </w:pPr>
            <w:r>
              <w:rPr>
                <w:rFonts w:cs="Arial" w:hint="eastAsia"/>
                <w:b/>
                <w:szCs w:val="20"/>
                <w:lang w:val="en-US" w:eastAsia="ja-JP"/>
              </w:rPr>
              <w:t>株式</w:t>
            </w:r>
            <w:r w:rsidRPr="007C1863">
              <w:rPr>
                <w:rFonts w:cs="Arial"/>
                <w:b/>
                <w:szCs w:val="20"/>
                <w:lang w:val="en-US" w:eastAsia="ja-JP"/>
              </w:rPr>
              <w:t>資本</w:t>
            </w:r>
            <w:r>
              <w:rPr>
                <w:rFonts w:cs="Arial" w:hint="eastAsia"/>
                <w:b/>
                <w:szCs w:val="20"/>
                <w:lang w:val="en-US" w:eastAsia="ja-JP"/>
              </w:rPr>
              <w:t>を有する</w:t>
            </w:r>
            <w:r w:rsidRPr="007C1863">
              <w:rPr>
                <w:rFonts w:cs="Arial"/>
                <w:b/>
                <w:szCs w:val="20"/>
                <w:lang w:val="en-US" w:eastAsia="ja-JP"/>
              </w:rPr>
              <w:t>会社</w:t>
            </w:r>
          </w:p>
        </w:tc>
        <w:tc>
          <w:tcPr>
            <w:tcW w:w="5103" w:type="dxa"/>
          </w:tcPr>
          <w:p w14:paraId="780AB03D" w14:textId="77777777" w:rsidR="00882ABD" w:rsidRPr="007C1863" w:rsidRDefault="00882ABD" w:rsidP="007E6764">
            <w:pPr>
              <w:jc w:val="both"/>
              <w:rPr>
                <w:rFonts w:cs="Arial"/>
                <w:b/>
                <w:szCs w:val="20"/>
                <w:lang w:val="en-US" w:eastAsia="ja-JP"/>
              </w:rPr>
            </w:pPr>
            <w:r>
              <w:rPr>
                <w:rFonts w:cs="Arial" w:hint="eastAsia"/>
                <w:b/>
                <w:szCs w:val="20"/>
                <w:lang w:val="en-US" w:eastAsia="ja-JP"/>
              </w:rPr>
              <w:t>株式</w:t>
            </w:r>
            <w:r w:rsidRPr="007C1863">
              <w:rPr>
                <w:rFonts w:cs="Arial"/>
                <w:b/>
                <w:szCs w:val="20"/>
                <w:lang w:val="en-US" w:eastAsia="ja-JP"/>
              </w:rPr>
              <w:t>資本</w:t>
            </w:r>
            <w:r>
              <w:rPr>
                <w:rFonts w:cs="Arial" w:hint="eastAsia"/>
                <w:b/>
                <w:szCs w:val="20"/>
                <w:lang w:val="en-US" w:eastAsia="ja-JP"/>
              </w:rPr>
              <w:t>を有し</w:t>
            </w:r>
            <w:r w:rsidRPr="007C1863">
              <w:rPr>
                <w:rFonts w:cs="Arial"/>
                <w:b/>
                <w:szCs w:val="20"/>
                <w:lang w:val="en-US" w:eastAsia="ja-JP"/>
              </w:rPr>
              <w:t>ない会社</w:t>
            </w:r>
          </w:p>
        </w:tc>
      </w:tr>
      <w:tr w:rsidR="00882ABD" w:rsidRPr="007C1863" w14:paraId="5985473E" w14:textId="77777777" w:rsidTr="00F36E43">
        <w:tc>
          <w:tcPr>
            <w:tcW w:w="5245" w:type="dxa"/>
          </w:tcPr>
          <w:p w14:paraId="2E95D3C2" w14:textId="77777777" w:rsidR="00882ABD" w:rsidRPr="007C1863" w:rsidRDefault="00882ABD" w:rsidP="007E6764">
            <w:pPr>
              <w:jc w:val="both"/>
              <w:rPr>
                <w:rFonts w:cs="Arial"/>
                <w:szCs w:val="20"/>
                <w:lang w:val="en-US" w:eastAsia="ja-JP"/>
              </w:rPr>
            </w:pPr>
            <w:r w:rsidRPr="007C1863">
              <w:rPr>
                <w:rFonts w:cs="Arial"/>
                <w:szCs w:val="20"/>
                <w:lang w:val="en-US" w:eastAsia="ja-JP"/>
              </w:rPr>
              <w:t>個人で以下</w:t>
            </w:r>
            <w:r>
              <w:rPr>
                <w:rFonts w:cs="Arial" w:hint="eastAsia"/>
                <w:szCs w:val="20"/>
                <w:lang w:val="en-US" w:eastAsia="ja-JP"/>
              </w:rPr>
              <w:t>のいずれか</w:t>
            </w:r>
            <w:r w:rsidRPr="007C1863">
              <w:rPr>
                <w:rFonts w:cs="Arial"/>
                <w:szCs w:val="20"/>
                <w:lang w:val="en-US" w:eastAsia="ja-JP"/>
              </w:rPr>
              <w:t>に当てはまる者</w:t>
            </w:r>
            <w:r w:rsidRPr="007C1863">
              <w:rPr>
                <w:rFonts w:cs="Arial"/>
                <w:szCs w:val="20"/>
                <w:lang w:val="en-US" w:eastAsia="ja-JP"/>
              </w:rPr>
              <w:t>:</w:t>
            </w:r>
          </w:p>
          <w:p w14:paraId="44E992CB" w14:textId="77777777" w:rsidR="00882ABD" w:rsidRPr="007C1863" w:rsidRDefault="00882ABD" w:rsidP="007E6764">
            <w:pPr>
              <w:pStyle w:val="ListParagraph"/>
              <w:numPr>
                <w:ilvl w:val="0"/>
                <w:numId w:val="14"/>
              </w:numPr>
              <w:ind w:left="596" w:hanging="596"/>
              <w:jc w:val="both"/>
              <w:rPr>
                <w:rFonts w:cs="Arial"/>
                <w:szCs w:val="20"/>
                <w:lang w:val="en-US" w:eastAsia="ja-JP"/>
              </w:rPr>
            </w:pPr>
            <w:r w:rsidRPr="007C1863">
              <w:rPr>
                <w:rFonts w:cs="Arial"/>
                <w:szCs w:val="20"/>
                <w:lang w:val="en-US" w:eastAsia="ja-JP"/>
              </w:rPr>
              <w:t>25</w:t>
            </w:r>
            <w:r w:rsidRPr="007C1863">
              <w:rPr>
                <w:rFonts w:cs="Arial"/>
                <w:szCs w:val="20"/>
                <w:lang w:val="en-US" w:eastAsia="ja-JP"/>
              </w:rPr>
              <w:t>％以上の会社の株</w:t>
            </w:r>
            <w:r>
              <w:rPr>
                <w:rFonts w:cs="Arial" w:hint="eastAsia"/>
                <w:szCs w:val="20"/>
                <w:lang w:val="en-US" w:eastAsia="ja-JP"/>
              </w:rPr>
              <w:t>式について利害</w:t>
            </w:r>
            <w:r w:rsidRPr="007C1863">
              <w:rPr>
                <w:rFonts w:cs="Arial"/>
                <w:szCs w:val="20"/>
                <w:lang w:val="en-US" w:eastAsia="ja-JP"/>
              </w:rPr>
              <w:t>を有する人物</w:t>
            </w:r>
          </w:p>
          <w:p w14:paraId="4FB13D01" w14:textId="77777777" w:rsidR="00882ABD" w:rsidRPr="007C1863" w:rsidRDefault="00882ABD" w:rsidP="007E6764">
            <w:pPr>
              <w:pStyle w:val="ListParagraph"/>
              <w:numPr>
                <w:ilvl w:val="0"/>
                <w:numId w:val="14"/>
              </w:numPr>
              <w:ind w:left="596" w:hanging="596"/>
              <w:jc w:val="both"/>
              <w:rPr>
                <w:rFonts w:cs="Arial"/>
                <w:szCs w:val="20"/>
                <w:lang w:val="en-US" w:eastAsia="ja-JP"/>
              </w:rPr>
            </w:pPr>
            <w:r w:rsidRPr="007C1863">
              <w:rPr>
                <w:rFonts w:cs="Arial"/>
                <w:szCs w:val="20"/>
                <w:lang w:val="en-US" w:eastAsia="ja-JP"/>
              </w:rPr>
              <w:t>25</w:t>
            </w:r>
            <w:r w:rsidRPr="007C1863">
              <w:rPr>
                <w:rFonts w:cs="Arial"/>
                <w:szCs w:val="20"/>
                <w:lang w:val="en-US" w:eastAsia="ja-JP"/>
              </w:rPr>
              <w:t>％以上の議決権の</w:t>
            </w:r>
            <w:r>
              <w:rPr>
                <w:rFonts w:cs="Arial" w:hint="eastAsia"/>
                <w:szCs w:val="20"/>
                <w:lang w:val="en-US" w:eastAsia="ja-JP"/>
              </w:rPr>
              <w:t>ある</w:t>
            </w:r>
            <w:r w:rsidRPr="007C1863">
              <w:rPr>
                <w:rFonts w:cs="Arial"/>
                <w:szCs w:val="20"/>
                <w:lang w:val="en-US" w:eastAsia="ja-JP"/>
              </w:rPr>
              <w:t>株</w:t>
            </w:r>
            <w:r>
              <w:rPr>
                <w:rFonts w:cs="Arial" w:hint="eastAsia"/>
                <w:szCs w:val="20"/>
                <w:lang w:val="en-US" w:eastAsia="ja-JP"/>
              </w:rPr>
              <w:t>式</w:t>
            </w:r>
            <w:r w:rsidRPr="007C1863">
              <w:rPr>
                <w:rFonts w:cs="Arial"/>
                <w:szCs w:val="20"/>
                <w:lang w:val="en-US" w:eastAsia="ja-JP"/>
              </w:rPr>
              <w:t>を保有する者</w:t>
            </w:r>
          </w:p>
        </w:tc>
        <w:tc>
          <w:tcPr>
            <w:tcW w:w="5103" w:type="dxa"/>
          </w:tcPr>
          <w:p w14:paraId="5D7E1F3C" w14:textId="77777777" w:rsidR="00882ABD" w:rsidRPr="007C1863" w:rsidRDefault="00882ABD" w:rsidP="007E6764">
            <w:pPr>
              <w:jc w:val="both"/>
              <w:rPr>
                <w:rFonts w:cs="Arial"/>
                <w:szCs w:val="20"/>
                <w:lang w:val="en-US" w:eastAsia="ja-JP"/>
              </w:rPr>
            </w:pPr>
            <w:r w:rsidRPr="007C1863">
              <w:rPr>
                <w:rFonts w:cs="Arial"/>
                <w:szCs w:val="20"/>
                <w:lang w:val="en-US" w:eastAsia="ja-JP"/>
              </w:rPr>
              <w:t>個人で以下に当てはまる者</w:t>
            </w:r>
            <w:r w:rsidRPr="007C1863">
              <w:rPr>
                <w:rFonts w:cs="Arial"/>
                <w:szCs w:val="20"/>
                <w:lang w:val="en-US" w:eastAsia="ja-JP"/>
              </w:rPr>
              <w:t>:</w:t>
            </w:r>
          </w:p>
          <w:p w14:paraId="4A8132C3" w14:textId="77777777" w:rsidR="00882ABD" w:rsidRPr="007C1863" w:rsidRDefault="00882ABD" w:rsidP="007E6764">
            <w:pPr>
              <w:pStyle w:val="ListParagraph"/>
              <w:numPr>
                <w:ilvl w:val="0"/>
                <w:numId w:val="15"/>
              </w:numPr>
              <w:ind w:left="624" w:hanging="624"/>
              <w:jc w:val="both"/>
              <w:rPr>
                <w:rFonts w:cs="Arial"/>
                <w:szCs w:val="20"/>
                <w:lang w:val="en-US" w:eastAsia="ja-JP"/>
              </w:rPr>
            </w:pPr>
            <w:r>
              <w:rPr>
                <w:rFonts w:cs="Arial" w:hint="eastAsia"/>
                <w:szCs w:val="20"/>
                <w:lang w:val="en-US" w:eastAsia="ja-JP"/>
              </w:rPr>
              <w:t>その会社の</w:t>
            </w:r>
            <w:r w:rsidRPr="007C1863">
              <w:rPr>
                <w:rFonts w:cs="Arial"/>
                <w:szCs w:val="20"/>
                <w:lang w:val="en-US" w:eastAsia="ja-JP"/>
              </w:rPr>
              <w:t>資本、または利益の</w:t>
            </w:r>
            <w:r w:rsidRPr="007C1863">
              <w:rPr>
                <w:rFonts w:cs="Arial"/>
                <w:szCs w:val="20"/>
                <w:lang w:val="en-US" w:eastAsia="ja-JP"/>
              </w:rPr>
              <w:t>25</w:t>
            </w:r>
            <w:r w:rsidRPr="007C1863">
              <w:rPr>
                <w:rFonts w:cs="Arial"/>
                <w:szCs w:val="20"/>
                <w:lang w:val="en-US" w:eastAsia="ja-JP"/>
              </w:rPr>
              <w:t>％以上に対する</w:t>
            </w:r>
            <w:r>
              <w:rPr>
                <w:rFonts w:cs="Arial" w:hint="eastAsia"/>
                <w:szCs w:val="20"/>
                <w:lang w:val="en-US" w:eastAsia="ja-JP"/>
              </w:rPr>
              <w:t>分配を受ける</w:t>
            </w:r>
            <w:r w:rsidRPr="007C1863">
              <w:rPr>
                <w:rFonts w:cs="Arial"/>
                <w:szCs w:val="20"/>
                <w:lang w:val="en-US" w:eastAsia="ja-JP"/>
              </w:rPr>
              <w:t>権利を有している者</w:t>
            </w:r>
            <w:r w:rsidRPr="007C1863">
              <w:rPr>
                <w:rFonts w:cs="Arial"/>
                <w:szCs w:val="20"/>
                <w:lang w:val="en-US" w:eastAsia="ja-JP"/>
              </w:rPr>
              <w:t xml:space="preserve"> </w:t>
            </w:r>
          </w:p>
        </w:tc>
      </w:tr>
    </w:tbl>
    <w:p w14:paraId="690AFEA5" w14:textId="77777777" w:rsidR="00882ABD" w:rsidRPr="007C1863" w:rsidRDefault="00882ABD" w:rsidP="00882ABD">
      <w:pPr>
        <w:pStyle w:val="ListParagraph"/>
        <w:spacing w:after="0"/>
        <w:ind w:left="284"/>
        <w:rPr>
          <w:rFonts w:ascii="Arial" w:hAnsi="Arial" w:cs="Arial"/>
          <w:sz w:val="20"/>
          <w:szCs w:val="20"/>
        </w:rPr>
      </w:pPr>
    </w:p>
    <w:p w14:paraId="65D7FA13" w14:textId="0205985B" w:rsidR="00882ABD" w:rsidRPr="007C1863" w:rsidRDefault="0070481E" w:rsidP="00F36E43">
      <w:pPr>
        <w:keepNext/>
        <w:spacing w:after="0"/>
        <w:rPr>
          <w:rFonts w:ascii="Arial" w:hAnsi="Arial" w:cs="Arial"/>
          <w:i/>
          <w:sz w:val="20"/>
          <w:szCs w:val="20"/>
          <w:u w:val="single"/>
        </w:rPr>
      </w:pPr>
      <w:r>
        <w:rPr>
          <w:rFonts w:ascii="Arial" w:hAnsi="Arial" w:cs="Arial" w:hint="eastAsia"/>
          <w:i/>
          <w:sz w:val="20"/>
          <w:szCs w:val="20"/>
          <w:u w:val="single"/>
        </w:rPr>
        <w:t>(2)</w:t>
      </w:r>
      <w:r w:rsidR="00882ABD" w:rsidRPr="007C1863">
        <w:rPr>
          <w:rFonts w:ascii="Arial" w:hAnsi="Arial" w:cs="Arial"/>
          <w:i/>
          <w:sz w:val="20"/>
          <w:szCs w:val="20"/>
          <w:u w:val="single"/>
        </w:rPr>
        <w:t>重要な支配権</w:t>
      </w:r>
      <w:r>
        <w:rPr>
          <w:rFonts w:ascii="Arial" w:hAnsi="Arial" w:cs="Arial"/>
          <w:i/>
          <w:sz w:val="20"/>
          <w:szCs w:val="20"/>
          <w:u w:val="single"/>
        </w:rPr>
        <w:t>(</w:t>
      </w:r>
      <w:r>
        <w:rPr>
          <w:rFonts w:ascii="Arial" w:hAnsi="Arial" w:cs="Arial" w:hint="eastAsia"/>
          <w:i/>
          <w:sz w:val="20"/>
          <w:szCs w:val="20"/>
          <w:u w:val="single"/>
        </w:rPr>
        <w:t>S</w:t>
      </w:r>
      <w:r>
        <w:rPr>
          <w:rFonts w:ascii="Arial" w:hAnsi="Arial" w:cs="Arial"/>
          <w:i/>
          <w:sz w:val="20"/>
          <w:szCs w:val="20"/>
          <w:u w:val="single"/>
        </w:rPr>
        <w:t xml:space="preserve">ignificant </w:t>
      </w:r>
      <w:r>
        <w:rPr>
          <w:rFonts w:ascii="Arial" w:hAnsi="Arial" w:cs="Arial" w:hint="eastAsia"/>
          <w:i/>
          <w:sz w:val="20"/>
          <w:szCs w:val="20"/>
          <w:u w:val="single"/>
        </w:rPr>
        <w:t>C</w:t>
      </w:r>
      <w:r w:rsidR="00882ABD" w:rsidRPr="007C1863">
        <w:rPr>
          <w:rFonts w:ascii="Arial" w:hAnsi="Arial" w:cs="Arial"/>
          <w:i/>
          <w:sz w:val="20"/>
          <w:szCs w:val="20"/>
          <w:u w:val="single"/>
        </w:rPr>
        <w:t>ontrol)</w:t>
      </w:r>
      <w:r w:rsidR="00882ABD" w:rsidRPr="007C1863">
        <w:rPr>
          <w:rFonts w:ascii="Arial" w:hAnsi="Arial" w:cs="Arial"/>
          <w:i/>
          <w:sz w:val="20"/>
          <w:szCs w:val="20"/>
          <w:u w:val="single"/>
        </w:rPr>
        <w:t>のある人物</w:t>
      </w:r>
    </w:p>
    <w:p w14:paraId="29A18797" w14:textId="77777777" w:rsidR="00882ABD" w:rsidRPr="007C1863" w:rsidRDefault="00882ABD" w:rsidP="00F36E43">
      <w:pPr>
        <w:keepNext/>
        <w:ind w:firstLineChars="100" w:firstLine="200"/>
        <w:rPr>
          <w:rFonts w:ascii="Arial" w:hAnsi="Arial" w:cs="Arial"/>
          <w:sz w:val="20"/>
          <w:szCs w:val="20"/>
        </w:rPr>
      </w:pPr>
      <w:r w:rsidRPr="007C1863">
        <w:rPr>
          <w:rFonts w:ascii="Arial" w:hAnsi="Arial" w:cs="Arial"/>
          <w:sz w:val="20"/>
          <w:szCs w:val="20"/>
        </w:rPr>
        <w:t>会社と重要な支配権のある人物は以下を含</w:t>
      </w:r>
      <w:r>
        <w:rPr>
          <w:rFonts w:ascii="Arial" w:hAnsi="Arial" w:cs="Arial" w:hint="eastAsia"/>
          <w:sz w:val="20"/>
          <w:szCs w:val="20"/>
        </w:rPr>
        <w:t>みます。</w:t>
      </w:r>
    </w:p>
    <w:p w14:paraId="46E35028" w14:textId="77777777" w:rsidR="00F36E43" w:rsidRDefault="00882ABD" w:rsidP="00F36E43">
      <w:pPr>
        <w:pStyle w:val="ListParagraph"/>
        <w:numPr>
          <w:ilvl w:val="0"/>
          <w:numId w:val="14"/>
        </w:numPr>
        <w:spacing w:after="0" w:line="240" w:lineRule="auto"/>
        <w:ind w:left="596" w:hanging="596"/>
        <w:jc w:val="both"/>
        <w:rPr>
          <w:rFonts w:ascii="Arial" w:hAnsi="Arial" w:cs="Arial"/>
          <w:sz w:val="20"/>
          <w:szCs w:val="20"/>
        </w:rPr>
      </w:pPr>
      <w:r w:rsidRPr="00F36E43">
        <w:rPr>
          <w:rFonts w:ascii="Arial" w:hAnsi="Arial" w:cs="Arial" w:hint="eastAsia"/>
          <w:sz w:val="20"/>
          <w:szCs w:val="20"/>
        </w:rPr>
        <w:t>その会社の取締役会において過半数の議決権を有する</w:t>
      </w:r>
      <w:r w:rsidRPr="00F36E43">
        <w:rPr>
          <w:rFonts w:ascii="Arial" w:hAnsi="Arial" w:cs="Arial"/>
          <w:sz w:val="20"/>
          <w:szCs w:val="20"/>
        </w:rPr>
        <w:t>取締役や</w:t>
      </w:r>
      <w:r w:rsidRPr="00F36E43">
        <w:rPr>
          <w:rFonts w:ascii="Arial" w:hAnsi="Arial" w:cs="Arial" w:hint="eastAsia"/>
          <w:sz w:val="20"/>
          <w:szCs w:val="20"/>
        </w:rPr>
        <w:t>それと同等の</w:t>
      </w:r>
      <w:r w:rsidRPr="00F36E43">
        <w:rPr>
          <w:rFonts w:ascii="Arial" w:hAnsi="Arial" w:cs="Arial"/>
          <w:sz w:val="20"/>
          <w:szCs w:val="20"/>
        </w:rPr>
        <w:t>人物、また全て</w:t>
      </w:r>
      <w:r w:rsidRPr="00F36E43">
        <w:rPr>
          <w:rFonts w:ascii="Arial" w:hAnsi="Arial" w:cs="Arial" w:hint="eastAsia"/>
          <w:sz w:val="20"/>
          <w:szCs w:val="20"/>
        </w:rPr>
        <w:t>若しくは実質的に全て</w:t>
      </w:r>
      <w:r w:rsidRPr="00F36E43">
        <w:rPr>
          <w:rFonts w:ascii="Arial" w:hAnsi="Arial" w:cs="Arial"/>
          <w:sz w:val="20"/>
          <w:szCs w:val="20"/>
        </w:rPr>
        <w:t>の事項において同等と判断される人物の任命権</w:t>
      </w:r>
      <w:r w:rsidRPr="00F36E43">
        <w:rPr>
          <w:rFonts w:ascii="Arial" w:hAnsi="Arial" w:cs="Arial" w:hint="eastAsia"/>
          <w:sz w:val="20"/>
          <w:szCs w:val="20"/>
        </w:rPr>
        <w:t>または解任権を直接的に、または間接的に保持する</w:t>
      </w:r>
      <w:r w:rsidRPr="00F36E43">
        <w:rPr>
          <w:rFonts w:ascii="Arial" w:hAnsi="Arial" w:cs="Arial"/>
          <w:sz w:val="20"/>
          <w:szCs w:val="20"/>
        </w:rPr>
        <w:t>者</w:t>
      </w:r>
    </w:p>
    <w:p w14:paraId="3FAEF6D1" w14:textId="77777777" w:rsidR="00F36E43" w:rsidRDefault="00882ABD" w:rsidP="00F36E43">
      <w:pPr>
        <w:pStyle w:val="ListParagraph"/>
        <w:numPr>
          <w:ilvl w:val="0"/>
          <w:numId w:val="14"/>
        </w:numPr>
        <w:spacing w:after="0" w:line="240" w:lineRule="auto"/>
        <w:ind w:left="596" w:hanging="596"/>
        <w:jc w:val="both"/>
        <w:rPr>
          <w:rFonts w:ascii="Arial" w:hAnsi="Arial" w:cs="Arial"/>
          <w:sz w:val="20"/>
          <w:szCs w:val="20"/>
        </w:rPr>
      </w:pPr>
      <w:r w:rsidRPr="00F36E43">
        <w:rPr>
          <w:rFonts w:ascii="Arial" w:hAnsi="Arial" w:cs="Arial"/>
          <w:sz w:val="20"/>
          <w:szCs w:val="20"/>
        </w:rPr>
        <w:t>株式総会で</w:t>
      </w:r>
      <w:r w:rsidRPr="00F36E43">
        <w:rPr>
          <w:rFonts w:ascii="Arial" w:hAnsi="Arial" w:cs="Arial" w:hint="eastAsia"/>
          <w:sz w:val="20"/>
          <w:szCs w:val="20"/>
        </w:rPr>
        <w:t>決議すべき事項に関する</w:t>
      </w:r>
      <w:r w:rsidRPr="00F36E43">
        <w:rPr>
          <w:rFonts w:ascii="Arial" w:hAnsi="Arial" w:cs="Arial"/>
          <w:sz w:val="20"/>
          <w:szCs w:val="20"/>
        </w:rPr>
        <w:t>議決権</w:t>
      </w:r>
      <w:r w:rsidRPr="00F36E43">
        <w:rPr>
          <w:rFonts w:ascii="Arial" w:hAnsi="Arial" w:cs="Arial" w:hint="eastAsia"/>
          <w:sz w:val="20"/>
          <w:szCs w:val="20"/>
        </w:rPr>
        <w:t>の</w:t>
      </w:r>
      <w:r w:rsidRPr="00F36E43">
        <w:rPr>
          <w:rFonts w:ascii="Arial" w:hAnsi="Arial" w:cs="Arial" w:hint="eastAsia"/>
          <w:sz w:val="20"/>
          <w:szCs w:val="20"/>
        </w:rPr>
        <w:t>25</w:t>
      </w:r>
      <w:r w:rsidRPr="00F36E43">
        <w:rPr>
          <w:rFonts w:ascii="Arial" w:hAnsi="Arial" w:cs="Arial" w:hint="eastAsia"/>
          <w:sz w:val="20"/>
          <w:szCs w:val="20"/>
        </w:rPr>
        <w:t>％以上</w:t>
      </w:r>
      <w:r w:rsidRPr="00F36E43">
        <w:rPr>
          <w:rFonts w:ascii="Arial" w:hAnsi="Arial" w:cs="Arial"/>
          <w:sz w:val="20"/>
          <w:szCs w:val="20"/>
        </w:rPr>
        <w:t>を直接的に、または間接的に保持する者、または会社の同等レベルの人物</w:t>
      </w:r>
    </w:p>
    <w:p w14:paraId="6F8E38AA" w14:textId="363F9382" w:rsidR="00343C4D" w:rsidRDefault="00882ABD" w:rsidP="00F36E43">
      <w:pPr>
        <w:pStyle w:val="ListParagraph"/>
        <w:numPr>
          <w:ilvl w:val="0"/>
          <w:numId w:val="14"/>
        </w:numPr>
        <w:spacing w:after="0" w:line="240" w:lineRule="auto"/>
        <w:ind w:left="596" w:hanging="596"/>
        <w:jc w:val="both"/>
        <w:rPr>
          <w:rFonts w:ascii="Arial" w:hAnsi="Arial" w:cs="Arial"/>
          <w:sz w:val="20"/>
          <w:szCs w:val="20"/>
        </w:rPr>
      </w:pPr>
      <w:r w:rsidRPr="00F36E43">
        <w:rPr>
          <w:rFonts w:ascii="Arial" w:hAnsi="Arial" w:cs="Arial"/>
          <w:sz w:val="20"/>
          <w:szCs w:val="20"/>
        </w:rPr>
        <w:t>会社の重要な支配権を保持し、その権利を実行できる者、または会社に重要な影響を与える権利のある人物</w:t>
      </w:r>
    </w:p>
    <w:p w14:paraId="400AA510" w14:textId="77777777" w:rsidR="00F36E43" w:rsidRPr="00F36E43" w:rsidRDefault="00F36E43" w:rsidP="00F36E43">
      <w:pPr>
        <w:pStyle w:val="ListParagraph"/>
        <w:numPr>
          <w:ilvl w:val="0"/>
          <w:numId w:val="14"/>
        </w:numPr>
        <w:spacing w:after="0" w:line="240" w:lineRule="auto"/>
        <w:ind w:left="596" w:hanging="596"/>
        <w:jc w:val="both"/>
        <w:rPr>
          <w:rFonts w:ascii="Arial" w:hAnsi="Arial" w:cs="Arial"/>
          <w:sz w:val="20"/>
          <w:szCs w:val="20"/>
        </w:rPr>
      </w:pPr>
    </w:p>
    <w:p w14:paraId="736B318C" w14:textId="7ED9F954" w:rsidR="00F36E43" w:rsidRPr="00F36E43" w:rsidRDefault="00F36E43" w:rsidP="00F36E43">
      <w:pPr>
        <w:spacing w:after="160" w:line="259" w:lineRule="auto"/>
        <w:rPr>
          <w:rFonts w:ascii="Arial" w:hAnsi="Arial" w:cs="Arial"/>
          <w:sz w:val="20"/>
          <w:szCs w:val="20"/>
          <w:u w:val="single"/>
        </w:rPr>
      </w:pPr>
      <w:r w:rsidRPr="00F36E43">
        <w:rPr>
          <w:rFonts w:ascii="Arial" w:hAnsi="Arial" w:cs="Arial" w:hint="eastAsia"/>
          <w:sz w:val="20"/>
          <w:szCs w:val="20"/>
          <w:u w:val="single"/>
        </w:rPr>
        <w:t>(</w:t>
      </w:r>
      <w:r w:rsidRPr="00F36E43">
        <w:rPr>
          <w:rFonts w:ascii="Arial" w:hAnsi="Arial" w:cs="Arial"/>
          <w:sz w:val="20"/>
          <w:szCs w:val="20"/>
          <w:u w:val="single"/>
        </w:rPr>
        <w:t>3)</w:t>
      </w:r>
      <w:r w:rsidRPr="00F36E43">
        <w:rPr>
          <w:rFonts w:ascii="Arial" w:hAnsi="Arial" w:cs="Arial" w:hint="eastAsia"/>
          <w:sz w:val="20"/>
          <w:szCs w:val="20"/>
          <w:u w:val="single"/>
        </w:rPr>
        <w:t>名簿に記載されるべき情報</w:t>
      </w:r>
    </w:p>
    <w:p w14:paraId="487BCD6D" w14:textId="43B74214" w:rsidR="00463E81" w:rsidRDefault="00347160" w:rsidP="00F36E43">
      <w:pPr>
        <w:spacing w:after="160" w:line="259" w:lineRule="auto"/>
        <w:ind w:firstLineChars="100" w:firstLine="200"/>
        <w:rPr>
          <w:rFonts w:ascii="Arial" w:hAnsi="Arial" w:cs="Arial"/>
          <w:sz w:val="20"/>
          <w:szCs w:val="20"/>
        </w:rPr>
      </w:pPr>
      <w:r w:rsidRPr="007C1863">
        <w:rPr>
          <w:rFonts w:ascii="Arial" w:hAnsi="Arial" w:cs="Arial"/>
          <w:sz w:val="20"/>
          <w:szCs w:val="20"/>
        </w:rPr>
        <w:t>コントローラ</w:t>
      </w:r>
      <w:r>
        <w:rPr>
          <w:rFonts w:ascii="Arial" w:hAnsi="Arial" w:cs="Arial" w:hint="eastAsia"/>
          <w:sz w:val="20"/>
          <w:szCs w:val="20"/>
        </w:rPr>
        <w:t>の</w:t>
      </w:r>
      <w:bookmarkStart w:id="6" w:name="_Hlk483219081"/>
      <w:r w:rsidR="00343C4D" w:rsidRPr="00343C4D">
        <w:rPr>
          <w:rFonts w:ascii="Arial" w:hAnsi="Arial" w:cs="Arial" w:hint="eastAsia"/>
          <w:sz w:val="20"/>
          <w:szCs w:val="20"/>
        </w:rPr>
        <w:t>名簿</w:t>
      </w:r>
      <w:bookmarkEnd w:id="6"/>
      <w:r w:rsidRPr="007C1863">
        <w:rPr>
          <w:rFonts w:ascii="Arial" w:hAnsi="Arial" w:cs="Arial"/>
          <w:sz w:val="20"/>
          <w:szCs w:val="20"/>
        </w:rPr>
        <w:t>に記載されるべき情報は</w:t>
      </w:r>
      <w:r w:rsidR="0070481E">
        <w:rPr>
          <w:rFonts w:ascii="Arial" w:hAnsi="Arial" w:cs="Arial" w:hint="eastAsia"/>
          <w:sz w:val="20"/>
          <w:szCs w:val="20"/>
        </w:rPr>
        <w:t>以下のとおりです。</w:t>
      </w:r>
    </w:p>
    <w:tbl>
      <w:tblPr>
        <w:tblStyle w:val="TableGrid"/>
        <w:tblW w:w="10491" w:type="dxa"/>
        <w:tblInd w:w="-431" w:type="dxa"/>
        <w:tblLook w:val="04A0" w:firstRow="1" w:lastRow="0" w:firstColumn="1" w:lastColumn="0" w:noHBand="0" w:noVBand="1"/>
      </w:tblPr>
      <w:tblGrid>
        <w:gridCol w:w="4537"/>
        <w:gridCol w:w="5954"/>
      </w:tblGrid>
      <w:tr w:rsidR="00C04922" w:rsidRPr="007C1863" w14:paraId="3A97A297" w14:textId="77777777" w:rsidTr="00DF204D">
        <w:trPr>
          <w:trHeight w:val="521"/>
        </w:trPr>
        <w:tc>
          <w:tcPr>
            <w:tcW w:w="4537" w:type="dxa"/>
          </w:tcPr>
          <w:p w14:paraId="0C1726F4" w14:textId="77777777" w:rsidR="00C04922" w:rsidRPr="007C1863" w:rsidRDefault="00C04922" w:rsidP="00DD770C">
            <w:pPr>
              <w:jc w:val="center"/>
              <w:rPr>
                <w:rFonts w:cs="Arial"/>
                <w:szCs w:val="20"/>
                <w:lang w:eastAsia="ja-JP"/>
              </w:rPr>
            </w:pPr>
            <w:r>
              <w:rPr>
                <w:rFonts w:cs="Arial" w:hint="eastAsia"/>
                <w:szCs w:val="20"/>
                <w:lang w:eastAsia="ja-JP"/>
              </w:rPr>
              <w:t>ノミニー</w:t>
            </w:r>
            <w:r w:rsidRPr="007C1863">
              <w:rPr>
                <w:rFonts w:cs="Arial"/>
                <w:szCs w:val="20"/>
                <w:lang w:eastAsia="ja-JP"/>
              </w:rPr>
              <w:t>指名者が個人の場合</w:t>
            </w:r>
          </w:p>
        </w:tc>
        <w:tc>
          <w:tcPr>
            <w:tcW w:w="5954" w:type="dxa"/>
          </w:tcPr>
          <w:p w14:paraId="6F3E0D78" w14:textId="77777777" w:rsidR="00C04922" w:rsidRPr="007C1863" w:rsidRDefault="00C04922" w:rsidP="00DD770C">
            <w:pPr>
              <w:jc w:val="center"/>
              <w:rPr>
                <w:rFonts w:cs="Arial"/>
                <w:szCs w:val="20"/>
                <w:lang w:eastAsia="ja-JP"/>
              </w:rPr>
            </w:pPr>
            <w:r w:rsidRPr="007C1863">
              <w:rPr>
                <w:rFonts w:cs="Arial"/>
                <w:szCs w:val="20"/>
                <w:lang w:eastAsia="ja-JP"/>
              </w:rPr>
              <w:t>指名者が法人の場合</w:t>
            </w:r>
          </w:p>
        </w:tc>
      </w:tr>
      <w:tr w:rsidR="00C04922" w:rsidRPr="007C1863" w14:paraId="3D85AC80" w14:textId="77777777" w:rsidTr="00DF204D">
        <w:tc>
          <w:tcPr>
            <w:tcW w:w="4537" w:type="dxa"/>
          </w:tcPr>
          <w:p w14:paraId="66454735" w14:textId="77777777" w:rsidR="00C04922" w:rsidRPr="007C1863" w:rsidRDefault="00C04922" w:rsidP="00DD770C">
            <w:pPr>
              <w:pStyle w:val="ListParagraph"/>
              <w:numPr>
                <w:ilvl w:val="0"/>
                <w:numId w:val="19"/>
              </w:numPr>
              <w:rPr>
                <w:rFonts w:cs="Arial"/>
                <w:szCs w:val="20"/>
                <w:lang w:eastAsia="ja-JP"/>
              </w:rPr>
            </w:pPr>
            <w:r w:rsidRPr="007C1863">
              <w:rPr>
                <w:rFonts w:cs="Arial"/>
                <w:szCs w:val="20"/>
                <w:lang w:eastAsia="ja-JP"/>
              </w:rPr>
              <w:t>フルネーム（</w:t>
            </w:r>
            <w:r>
              <w:rPr>
                <w:rFonts w:cs="Arial" w:hint="eastAsia"/>
                <w:szCs w:val="20"/>
                <w:lang w:eastAsia="ja-JP"/>
              </w:rPr>
              <w:t>通称</w:t>
            </w:r>
            <w:r w:rsidRPr="007C1863">
              <w:rPr>
                <w:rStyle w:val="shorttext"/>
                <w:rFonts w:eastAsia="ＭＳ ゴシック" w:cs="Arial"/>
                <w:color w:val="222222"/>
                <w:szCs w:val="20"/>
                <w:lang w:eastAsia="ja-JP"/>
              </w:rPr>
              <w:t>も</w:t>
            </w:r>
            <w:r w:rsidRPr="007C1863">
              <w:rPr>
                <w:rFonts w:cs="Arial"/>
                <w:szCs w:val="20"/>
                <w:lang w:eastAsia="ja-JP"/>
              </w:rPr>
              <w:t>含む）</w:t>
            </w:r>
          </w:p>
          <w:p w14:paraId="0AC9999E" w14:textId="77777777" w:rsidR="00C04922" w:rsidRPr="007C1863" w:rsidRDefault="00C04922" w:rsidP="00DD770C">
            <w:pPr>
              <w:pStyle w:val="ListParagraph"/>
              <w:numPr>
                <w:ilvl w:val="0"/>
                <w:numId w:val="19"/>
              </w:numPr>
              <w:rPr>
                <w:rFonts w:cs="Arial"/>
                <w:szCs w:val="20"/>
                <w:lang w:eastAsia="ja-JP"/>
              </w:rPr>
            </w:pPr>
            <w:r w:rsidRPr="007C1863">
              <w:rPr>
                <w:rFonts w:cs="Arial"/>
                <w:szCs w:val="20"/>
                <w:lang w:eastAsia="ja-JP"/>
              </w:rPr>
              <w:t>住所</w:t>
            </w:r>
          </w:p>
          <w:p w14:paraId="7317024F" w14:textId="77777777" w:rsidR="00C04922" w:rsidRPr="007C1863" w:rsidRDefault="00C04922" w:rsidP="00DD770C">
            <w:pPr>
              <w:pStyle w:val="ListParagraph"/>
              <w:numPr>
                <w:ilvl w:val="0"/>
                <w:numId w:val="19"/>
              </w:numPr>
              <w:rPr>
                <w:rFonts w:cs="Arial"/>
                <w:szCs w:val="20"/>
                <w:lang w:eastAsia="ja-JP"/>
              </w:rPr>
            </w:pPr>
            <w:r w:rsidRPr="007C1863">
              <w:rPr>
                <w:rFonts w:cs="Arial"/>
                <w:szCs w:val="20"/>
                <w:lang w:eastAsia="ja-JP"/>
              </w:rPr>
              <w:t>国籍</w:t>
            </w:r>
          </w:p>
          <w:p w14:paraId="54C08E94" w14:textId="77777777" w:rsidR="00C04922" w:rsidRPr="007C1863" w:rsidRDefault="00C04922" w:rsidP="00DD770C">
            <w:pPr>
              <w:pStyle w:val="ListParagraph"/>
              <w:numPr>
                <w:ilvl w:val="0"/>
                <w:numId w:val="19"/>
              </w:numPr>
              <w:rPr>
                <w:rFonts w:cs="Arial"/>
                <w:szCs w:val="20"/>
                <w:lang w:eastAsia="ja-JP"/>
              </w:rPr>
            </w:pPr>
            <w:r w:rsidRPr="007C1863">
              <w:rPr>
                <w:rFonts w:cs="Arial"/>
                <w:szCs w:val="20"/>
                <w:lang w:eastAsia="ja-JP"/>
              </w:rPr>
              <w:t>身分証明書番号、またはパスポート番号</w:t>
            </w:r>
          </w:p>
          <w:p w14:paraId="7A2AA398"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生年月日</w:t>
            </w:r>
          </w:p>
          <w:p w14:paraId="50D30AA2" w14:textId="149B74D0"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コントローラの指名</w:t>
            </w:r>
            <w:r w:rsidRPr="007C1863">
              <w:rPr>
                <w:rFonts w:cs="Arial"/>
                <w:szCs w:val="20"/>
                <w:lang w:eastAsia="ja-JP"/>
              </w:rPr>
              <w:t>日</w:t>
            </w:r>
            <w:r>
              <w:rPr>
                <w:rFonts w:cs="Arial" w:hint="eastAsia"/>
                <w:szCs w:val="20"/>
                <w:lang w:eastAsia="ja-JP"/>
              </w:rPr>
              <w:t>、退任日</w:t>
            </w:r>
          </w:p>
        </w:tc>
        <w:tc>
          <w:tcPr>
            <w:tcW w:w="5954" w:type="dxa"/>
          </w:tcPr>
          <w:p w14:paraId="4B4BD1FA"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名称</w:t>
            </w:r>
          </w:p>
          <w:p w14:paraId="36C33797" w14:textId="77777777" w:rsidR="00C04922" w:rsidRDefault="00C04922" w:rsidP="00DD770C">
            <w:pPr>
              <w:pStyle w:val="ListParagraph"/>
              <w:numPr>
                <w:ilvl w:val="0"/>
                <w:numId w:val="19"/>
              </w:numPr>
              <w:rPr>
                <w:rFonts w:cs="Arial"/>
                <w:szCs w:val="20"/>
                <w:lang w:eastAsia="ja-JP"/>
              </w:rPr>
            </w:pPr>
            <w:r>
              <w:rPr>
                <w:rFonts w:cs="Arial" w:hint="eastAsia"/>
                <w:szCs w:val="20"/>
                <w:lang w:eastAsia="ja-JP"/>
              </w:rPr>
              <w:t>UEN</w:t>
            </w:r>
            <w:r w:rsidRPr="007C1863">
              <w:rPr>
                <w:rFonts w:cs="Arial"/>
                <w:szCs w:val="20"/>
                <w:lang w:eastAsia="ja-JP"/>
              </w:rPr>
              <w:t>番号か、</w:t>
            </w:r>
            <w:r>
              <w:rPr>
                <w:rFonts w:cs="Arial" w:hint="eastAsia"/>
                <w:szCs w:val="20"/>
                <w:lang w:eastAsia="ja-JP"/>
              </w:rPr>
              <w:t>その</w:t>
            </w:r>
            <w:r w:rsidRPr="007C1863">
              <w:rPr>
                <w:rFonts w:cs="Arial"/>
                <w:szCs w:val="20"/>
                <w:lang w:eastAsia="ja-JP"/>
              </w:rPr>
              <w:t>他の</w:t>
            </w:r>
            <w:r>
              <w:rPr>
                <w:rFonts w:cs="Arial" w:hint="eastAsia"/>
                <w:szCs w:val="20"/>
                <w:lang w:eastAsia="ja-JP"/>
              </w:rPr>
              <w:t>類似</w:t>
            </w:r>
            <w:r w:rsidRPr="007C1863">
              <w:rPr>
                <w:rFonts w:cs="Arial"/>
                <w:szCs w:val="20"/>
                <w:lang w:eastAsia="ja-JP"/>
              </w:rPr>
              <w:t>の証明番号</w:t>
            </w:r>
            <w:r>
              <w:rPr>
                <w:rFonts w:cs="Arial" w:hint="eastAsia"/>
                <w:szCs w:val="20"/>
                <w:lang w:eastAsia="ja-JP"/>
              </w:rPr>
              <w:t>（もしあれば）</w:t>
            </w:r>
          </w:p>
          <w:p w14:paraId="7A38788A"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登記されたオフィスの住所</w:t>
            </w:r>
          </w:p>
          <w:p w14:paraId="63753A6B"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の</w:t>
            </w:r>
            <w:r>
              <w:rPr>
                <w:rFonts w:cs="Arial" w:hint="eastAsia"/>
                <w:szCs w:val="20"/>
                <w:lang w:eastAsia="ja-JP"/>
              </w:rPr>
              <w:t>法的</w:t>
            </w:r>
            <w:r w:rsidRPr="007C1863">
              <w:rPr>
                <w:rFonts w:cs="Arial"/>
                <w:szCs w:val="20"/>
                <w:lang w:eastAsia="ja-JP"/>
              </w:rPr>
              <w:t>形態</w:t>
            </w:r>
          </w:p>
          <w:p w14:paraId="234F177B" w14:textId="77777777" w:rsidR="00C04922" w:rsidRPr="007C1863" w:rsidRDefault="00C04922" w:rsidP="00DD770C">
            <w:pPr>
              <w:pStyle w:val="ListParagraph"/>
              <w:numPr>
                <w:ilvl w:val="0"/>
                <w:numId w:val="19"/>
              </w:numPr>
              <w:rPr>
                <w:rFonts w:cs="Arial"/>
                <w:szCs w:val="20"/>
                <w:lang w:eastAsia="ja-JP"/>
              </w:rPr>
            </w:pPr>
            <w:r w:rsidRPr="007C1863">
              <w:rPr>
                <w:rFonts w:cs="Arial"/>
                <w:szCs w:val="20"/>
                <w:lang w:eastAsia="ja-JP"/>
              </w:rPr>
              <w:t>その</w:t>
            </w:r>
            <w:r>
              <w:rPr>
                <w:rFonts w:cs="Arial" w:hint="eastAsia"/>
                <w:szCs w:val="20"/>
                <w:lang w:eastAsia="ja-JP"/>
              </w:rPr>
              <w:t>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w:t>
            </w:r>
            <w:r>
              <w:rPr>
                <w:rFonts w:cs="Arial" w:hint="eastAsia"/>
                <w:szCs w:val="20"/>
                <w:lang w:eastAsia="ja-JP"/>
              </w:rPr>
              <w:t>および根拠となる</w:t>
            </w:r>
            <w:r w:rsidRPr="007C1863">
              <w:rPr>
                <w:rFonts w:cs="Arial"/>
                <w:szCs w:val="20"/>
                <w:lang w:eastAsia="ja-JP"/>
              </w:rPr>
              <w:t>法律</w:t>
            </w:r>
          </w:p>
          <w:p w14:paraId="2C447FC9"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地の</w:t>
            </w:r>
            <w:r>
              <w:rPr>
                <w:rFonts w:cs="Arial" w:hint="eastAsia"/>
                <w:szCs w:val="20"/>
                <w:lang w:eastAsia="ja-JP"/>
              </w:rPr>
              <w:t>法人</w:t>
            </w:r>
            <w:r w:rsidRPr="007C1863">
              <w:rPr>
                <w:rFonts w:cs="Arial"/>
                <w:szCs w:val="20"/>
                <w:lang w:eastAsia="ja-JP"/>
              </w:rPr>
              <w:t>登録簿の名</w:t>
            </w:r>
            <w:r>
              <w:rPr>
                <w:rFonts w:cs="Arial" w:hint="eastAsia"/>
                <w:szCs w:val="20"/>
                <w:lang w:eastAsia="ja-JP"/>
              </w:rPr>
              <w:t>称（もしあれば）</w:t>
            </w:r>
          </w:p>
          <w:p w14:paraId="5AE6FB0A" w14:textId="77777777"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w:t>
            </w:r>
            <w:r>
              <w:rPr>
                <w:rFonts w:cs="Arial" w:hint="eastAsia"/>
                <w:szCs w:val="20"/>
                <w:lang w:eastAsia="ja-JP"/>
              </w:rPr>
              <w:t>におけるその法人</w:t>
            </w:r>
            <w:r w:rsidRPr="007C1863">
              <w:rPr>
                <w:rFonts w:cs="Arial"/>
                <w:szCs w:val="20"/>
                <w:lang w:eastAsia="ja-JP"/>
              </w:rPr>
              <w:t>の</w:t>
            </w:r>
            <w:r>
              <w:rPr>
                <w:rFonts w:cs="Arial" w:hint="eastAsia"/>
                <w:szCs w:val="20"/>
                <w:lang w:eastAsia="ja-JP"/>
              </w:rPr>
              <w:t>証明</w:t>
            </w:r>
            <w:r w:rsidRPr="007C1863">
              <w:rPr>
                <w:rFonts w:cs="Arial"/>
                <w:szCs w:val="20"/>
                <w:lang w:eastAsia="ja-JP"/>
              </w:rPr>
              <w:t>番号、または登録番号</w:t>
            </w:r>
            <w:r>
              <w:rPr>
                <w:rFonts w:cs="Arial" w:hint="eastAsia"/>
                <w:szCs w:val="20"/>
                <w:lang w:eastAsia="ja-JP"/>
              </w:rPr>
              <w:t>（もしあれば）</w:t>
            </w:r>
          </w:p>
          <w:p w14:paraId="6A39913C" w14:textId="09AA6B13" w:rsidR="00C04922" w:rsidRPr="007C1863" w:rsidRDefault="00C04922" w:rsidP="00DD770C">
            <w:pPr>
              <w:pStyle w:val="ListParagraph"/>
              <w:numPr>
                <w:ilvl w:val="0"/>
                <w:numId w:val="19"/>
              </w:numPr>
              <w:rPr>
                <w:rFonts w:cs="Arial"/>
                <w:szCs w:val="20"/>
                <w:lang w:eastAsia="ja-JP"/>
              </w:rPr>
            </w:pPr>
            <w:r>
              <w:rPr>
                <w:rFonts w:cs="Arial" w:hint="eastAsia"/>
                <w:szCs w:val="20"/>
                <w:lang w:eastAsia="ja-JP"/>
              </w:rPr>
              <w:t>コントローラの指名日・退任日</w:t>
            </w:r>
          </w:p>
        </w:tc>
      </w:tr>
    </w:tbl>
    <w:p w14:paraId="529CBAEF" w14:textId="77777777" w:rsidR="00C04922" w:rsidRDefault="00C04922" w:rsidP="0070481E">
      <w:pPr>
        <w:spacing w:after="160" w:line="259" w:lineRule="auto"/>
        <w:ind w:firstLineChars="100" w:firstLine="200"/>
        <w:rPr>
          <w:rFonts w:ascii="Arial" w:hAnsi="Arial" w:cs="Arial"/>
          <w:sz w:val="20"/>
          <w:szCs w:val="20"/>
        </w:rPr>
      </w:pPr>
    </w:p>
    <w:p w14:paraId="4F338DD8" w14:textId="77777777" w:rsidR="00C04922" w:rsidRDefault="0070481E" w:rsidP="00C04922">
      <w:pPr>
        <w:spacing w:after="160" w:line="259" w:lineRule="auto"/>
        <w:jc w:val="both"/>
        <w:rPr>
          <w:rFonts w:ascii="Arial" w:hAnsi="Arial" w:cs="Arial"/>
          <w:b/>
          <w:sz w:val="20"/>
          <w:szCs w:val="20"/>
          <w:u w:val="single"/>
          <w:lang w:val="en-US"/>
        </w:rPr>
      </w:pPr>
      <w:r>
        <w:rPr>
          <w:rFonts w:ascii="Arial" w:hAnsi="Arial" w:cs="Arial" w:hint="eastAsia"/>
          <w:b/>
          <w:color w:val="C00000"/>
          <w:sz w:val="20"/>
          <w:szCs w:val="20"/>
        </w:rPr>
        <w:t xml:space="preserve">３　</w:t>
      </w:r>
      <w:r w:rsidR="00B21295" w:rsidRPr="009B1FF5">
        <w:rPr>
          <w:rFonts w:ascii="Arial" w:hAnsi="Arial" w:cs="Arial"/>
          <w:b/>
          <w:color w:val="C00000"/>
          <w:sz w:val="20"/>
          <w:szCs w:val="20"/>
        </w:rPr>
        <w:t>ノミニー</w:t>
      </w:r>
      <w:r w:rsidR="002E21F7" w:rsidRPr="009B1FF5">
        <w:rPr>
          <w:rFonts w:ascii="Arial" w:hAnsi="Arial" w:cs="Arial"/>
          <w:b/>
          <w:color w:val="C00000"/>
          <w:sz w:val="20"/>
          <w:szCs w:val="20"/>
        </w:rPr>
        <w:t>取締役の</w:t>
      </w:r>
      <w:bookmarkStart w:id="7" w:name="_Hlk483217397"/>
      <w:r w:rsidR="002E21F7" w:rsidRPr="009B1FF5">
        <w:rPr>
          <w:rFonts w:ascii="Arial" w:hAnsi="Arial" w:cs="Arial" w:hint="eastAsia"/>
          <w:b/>
          <w:color w:val="C00000"/>
          <w:sz w:val="20"/>
          <w:szCs w:val="20"/>
        </w:rPr>
        <w:t>名簿</w:t>
      </w:r>
      <w:bookmarkEnd w:id="7"/>
      <w:r>
        <w:rPr>
          <w:rFonts w:ascii="Times New Roman" w:eastAsia="ＭＳ 明朝" w:hAnsi="Times New Roman" w:cs="Times New Roman" w:hint="eastAsia"/>
          <w:b/>
          <w:color w:val="C00000"/>
        </w:rPr>
        <w:t>の作成義務</w:t>
      </w:r>
    </w:p>
    <w:p w14:paraId="16B0FE63" w14:textId="0A01C4B5" w:rsidR="00C04922" w:rsidRPr="00C04922" w:rsidRDefault="002E21F7" w:rsidP="00C04922">
      <w:pPr>
        <w:spacing w:after="160" w:line="259" w:lineRule="auto"/>
        <w:ind w:firstLineChars="100" w:firstLine="200"/>
        <w:jc w:val="both"/>
        <w:rPr>
          <w:rFonts w:ascii="Arial" w:hAnsi="Arial" w:cs="Arial"/>
          <w:sz w:val="20"/>
          <w:szCs w:val="20"/>
        </w:rPr>
      </w:pPr>
      <w:r w:rsidRPr="007C1863">
        <w:rPr>
          <w:rFonts w:ascii="Arial" w:hAnsi="Arial" w:cs="Arial"/>
          <w:sz w:val="20"/>
          <w:szCs w:val="20"/>
        </w:rPr>
        <w:t>シンガポール法人の会社と有限責任事業組合（</w:t>
      </w:r>
      <w:r w:rsidRPr="007C1863">
        <w:rPr>
          <w:rFonts w:ascii="Arial" w:hAnsi="Arial" w:cs="Arial"/>
          <w:sz w:val="20"/>
          <w:szCs w:val="20"/>
        </w:rPr>
        <w:t>Limited Liability Partnership</w:t>
      </w:r>
      <w:r w:rsidRPr="007C1863">
        <w:rPr>
          <w:rFonts w:ascii="Arial" w:hAnsi="Arial" w:cs="Arial"/>
          <w:sz w:val="20"/>
          <w:szCs w:val="20"/>
        </w:rPr>
        <w:t>）はさらに、ノミニー</w:t>
      </w:r>
      <w:r w:rsidRPr="007C1863">
        <w:rPr>
          <w:rFonts w:ascii="Arial" w:hAnsi="Arial" w:cs="Arial"/>
          <w:sz w:val="20"/>
          <w:szCs w:val="20"/>
        </w:rPr>
        <w:t xml:space="preserve"> </w:t>
      </w:r>
      <w:r w:rsidRPr="007C1863">
        <w:rPr>
          <w:rFonts w:ascii="Arial" w:hAnsi="Arial" w:cs="Arial"/>
          <w:sz w:val="20"/>
          <w:szCs w:val="20"/>
        </w:rPr>
        <w:t>取締役</w:t>
      </w:r>
      <w:r w:rsidR="00C04922">
        <w:rPr>
          <w:rFonts w:ascii="Arial" w:hAnsi="Arial" w:cs="Arial" w:hint="eastAsia"/>
          <w:sz w:val="20"/>
          <w:szCs w:val="20"/>
        </w:rPr>
        <w:t>（</w:t>
      </w:r>
      <w:r w:rsidRPr="007C1863">
        <w:rPr>
          <w:rFonts w:ascii="Arial" w:hAnsi="Arial" w:cs="Arial"/>
          <w:sz w:val="20"/>
          <w:szCs w:val="20"/>
        </w:rPr>
        <w:t>名義貸取締役</w:t>
      </w:r>
      <w:r w:rsidR="00C04922">
        <w:rPr>
          <w:rFonts w:ascii="Arial" w:hAnsi="Arial" w:cs="Arial" w:hint="eastAsia"/>
          <w:sz w:val="20"/>
          <w:szCs w:val="20"/>
        </w:rPr>
        <w:t>）</w:t>
      </w:r>
      <w:r w:rsidRPr="007C1863">
        <w:rPr>
          <w:rFonts w:ascii="Arial" w:hAnsi="Arial" w:cs="Arial"/>
          <w:sz w:val="20"/>
          <w:szCs w:val="20"/>
        </w:rPr>
        <w:t>の</w:t>
      </w:r>
      <w:r w:rsidR="00C04922">
        <w:rPr>
          <w:rFonts w:ascii="Arial" w:hAnsi="Arial" w:cs="Arial" w:hint="eastAsia"/>
          <w:sz w:val="20"/>
          <w:szCs w:val="20"/>
        </w:rPr>
        <w:t>作成・</w:t>
      </w:r>
      <w:r w:rsidR="00F36E43">
        <w:rPr>
          <w:rFonts w:ascii="Arial" w:hAnsi="Arial" w:cs="Arial"/>
          <w:sz w:val="20"/>
          <w:szCs w:val="20"/>
        </w:rPr>
        <w:t>管理も必要となり</w:t>
      </w:r>
      <w:r w:rsidR="00F36E43">
        <w:rPr>
          <w:rFonts w:ascii="Arial" w:hAnsi="Arial" w:cs="Arial" w:hint="eastAsia"/>
          <w:sz w:val="20"/>
          <w:szCs w:val="20"/>
        </w:rPr>
        <w:t>ます。</w:t>
      </w:r>
    </w:p>
    <w:p w14:paraId="212B9A0B" w14:textId="5EE02943" w:rsidR="00C04922" w:rsidRDefault="00C04922" w:rsidP="00C04922">
      <w:pPr>
        <w:spacing w:after="160" w:line="259" w:lineRule="auto"/>
        <w:ind w:firstLineChars="100" w:firstLine="200"/>
        <w:jc w:val="both"/>
        <w:rPr>
          <w:rFonts w:ascii="Arial" w:hAnsi="Arial" w:cs="Arial"/>
          <w:sz w:val="20"/>
          <w:szCs w:val="20"/>
        </w:rPr>
      </w:pPr>
      <w:r>
        <w:rPr>
          <w:rFonts w:ascii="Arial" w:hAnsi="Arial" w:cs="Arial" w:hint="eastAsia"/>
          <w:sz w:val="20"/>
          <w:szCs w:val="20"/>
        </w:rPr>
        <w:t>まず、ノミニー取締役の定義</w:t>
      </w:r>
      <w:r w:rsidR="00F36E43">
        <w:rPr>
          <w:rFonts w:ascii="Arial" w:hAnsi="Arial" w:cs="Arial" w:hint="eastAsia"/>
          <w:sz w:val="20"/>
          <w:szCs w:val="20"/>
        </w:rPr>
        <w:t>については</w:t>
      </w:r>
      <w:r>
        <w:rPr>
          <w:rFonts w:ascii="Arial" w:hAnsi="Arial" w:cs="Arial" w:hint="eastAsia"/>
          <w:sz w:val="20"/>
          <w:szCs w:val="20"/>
        </w:rPr>
        <w:t>、</w:t>
      </w:r>
      <w:r w:rsidR="002E21F7" w:rsidRPr="00C04922">
        <w:rPr>
          <w:rFonts w:ascii="Arial" w:hAnsi="Arial" w:cs="Arial"/>
          <w:sz w:val="20"/>
          <w:szCs w:val="20"/>
        </w:rPr>
        <w:t>取締役</w:t>
      </w:r>
      <w:r w:rsidR="002E21F7" w:rsidRPr="00C04922">
        <w:rPr>
          <w:rFonts w:ascii="Arial" w:hAnsi="Arial" w:cs="Arial" w:hint="eastAsia"/>
          <w:sz w:val="20"/>
          <w:szCs w:val="20"/>
        </w:rPr>
        <w:t>のうち、公</w:t>
      </w:r>
      <w:r w:rsidR="002E21F7" w:rsidRPr="00C04922">
        <w:rPr>
          <w:rFonts w:ascii="Arial" w:hAnsi="Arial" w:cs="Arial"/>
          <w:sz w:val="20"/>
          <w:szCs w:val="20"/>
        </w:rPr>
        <w:t>式または不</w:t>
      </w:r>
      <w:r w:rsidR="002E21F7" w:rsidRPr="00C04922">
        <w:rPr>
          <w:rFonts w:ascii="Arial" w:hAnsi="Arial" w:cs="Arial" w:hint="eastAsia"/>
          <w:sz w:val="20"/>
          <w:szCs w:val="20"/>
        </w:rPr>
        <w:t>公</w:t>
      </w:r>
      <w:r w:rsidR="002E21F7" w:rsidRPr="00C04922">
        <w:rPr>
          <w:rFonts w:ascii="Arial" w:hAnsi="Arial" w:cs="Arial"/>
          <w:sz w:val="20"/>
          <w:szCs w:val="20"/>
        </w:rPr>
        <w:t>式に、</w:t>
      </w:r>
      <w:r w:rsidR="002E21F7" w:rsidRPr="00C04922">
        <w:rPr>
          <w:rFonts w:ascii="Arial" w:hAnsi="Arial" w:cs="Arial" w:hint="eastAsia"/>
          <w:sz w:val="20"/>
          <w:szCs w:val="20"/>
        </w:rPr>
        <w:t>他人の</w:t>
      </w:r>
      <w:r w:rsidR="002E21F7" w:rsidRPr="00C04922">
        <w:rPr>
          <w:rFonts w:ascii="Arial" w:hAnsi="Arial" w:cs="Arial"/>
          <w:sz w:val="20"/>
          <w:szCs w:val="20"/>
        </w:rPr>
        <w:t>指示や意向</w:t>
      </w:r>
      <w:r w:rsidR="002E21F7" w:rsidRPr="00C04922">
        <w:rPr>
          <w:rFonts w:ascii="Arial" w:hAnsi="Arial" w:cs="Arial" w:hint="eastAsia"/>
          <w:sz w:val="20"/>
          <w:szCs w:val="20"/>
        </w:rPr>
        <w:t>等</w:t>
      </w:r>
      <w:r w:rsidR="002E21F7" w:rsidRPr="00C04922">
        <w:rPr>
          <w:rFonts w:ascii="Arial" w:hAnsi="Arial" w:cs="Arial"/>
          <w:sz w:val="20"/>
          <w:szCs w:val="20"/>
        </w:rPr>
        <w:t>に従って活動する</w:t>
      </w:r>
      <w:r w:rsidR="002E21F7" w:rsidRPr="00C04922">
        <w:rPr>
          <w:rFonts w:ascii="Arial" w:hAnsi="Arial" w:cs="Arial" w:hint="eastAsia"/>
          <w:sz w:val="20"/>
          <w:szCs w:val="20"/>
        </w:rPr>
        <w:t>ことを習慣づけられ、またはその</w:t>
      </w:r>
      <w:r w:rsidR="002E21F7" w:rsidRPr="00C04922">
        <w:rPr>
          <w:rFonts w:ascii="Arial" w:hAnsi="Arial" w:cs="Arial"/>
          <w:sz w:val="20"/>
          <w:szCs w:val="20"/>
        </w:rPr>
        <w:t>義務がある</w:t>
      </w:r>
      <w:r>
        <w:rPr>
          <w:rFonts w:ascii="Arial" w:hAnsi="Arial" w:cs="Arial" w:hint="eastAsia"/>
          <w:sz w:val="20"/>
          <w:szCs w:val="20"/>
        </w:rPr>
        <w:t>場合と定義づけられました。</w:t>
      </w:r>
    </w:p>
    <w:p w14:paraId="2E92389A" w14:textId="77777777" w:rsidR="00F36E43" w:rsidRDefault="00C04922" w:rsidP="00F36E43">
      <w:pPr>
        <w:spacing w:after="160" w:line="259" w:lineRule="auto"/>
        <w:ind w:firstLineChars="100" w:firstLine="200"/>
        <w:jc w:val="both"/>
        <w:rPr>
          <w:rFonts w:ascii="Arial" w:hAnsi="Arial" w:cs="Arial"/>
          <w:b/>
          <w:sz w:val="20"/>
          <w:szCs w:val="20"/>
          <w:u w:val="single"/>
          <w:lang w:val="en-US"/>
        </w:rPr>
      </w:pPr>
      <w:r>
        <w:rPr>
          <w:rFonts w:ascii="Arial" w:hAnsi="Arial" w:cs="Arial" w:hint="eastAsia"/>
          <w:sz w:val="20"/>
          <w:szCs w:val="20"/>
        </w:rPr>
        <w:t>そして、</w:t>
      </w:r>
      <w:r w:rsidR="002E21F7" w:rsidRPr="00C04922">
        <w:rPr>
          <w:rFonts w:ascii="Arial" w:hAnsi="Arial" w:cs="Arial"/>
          <w:sz w:val="20"/>
          <w:szCs w:val="20"/>
          <w:u w:val="single"/>
        </w:rPr>
        <w:t>2017</w:t>
      </w:r>
      <w:r w:rsidR="002E21F7" w:rsidRPr="00C04922">
        <w:rPr>
          <w:rFonts w:ascii="Arial" w:hAnsi="Arial" w:cs="Arial"/>
          <w:sz w:val="20"/>
          <w:szCs w:val="20"/>
          <w:u w:val="single"/>
        </w:rPr>
        <w:t>年</w:t>
      </w:r>
      <w:r w:rsidR="002E21F7" w:rsidRPr="00C04922">
        <w:rPr>
          <w:rFonts w:ascii="Arial" w:hAnsi="Arial" w:cs="Arial"/>
          <w:sz w:val="20"/>
          <w:szCs w:val="20"/>
          <w:u w:val="single"/>
        </w:rPr>
        <w:t>3</w:t>
      </w:r>
      <w:r w:rsidR="002E21F7" w:rsidRPr="00C04922">
        <w:rPr>
          <w:rFonts w:ascii="Arial" w:hAnsi="Arial" w:cs="Arial"/>
          <w:sz w:val="20"/>
          <w:szCs w:val="20"/>
          <w:u w:val="single"/>
        </w:rPr>
        <w:t>月</w:t>
      </w:r>
      <w:r w:rsidR="002E21F7" w:rsidRPr="00C04922">
        <w:rPr>
          <w:rFonts w:ascii="Arial" w:hAnsi="Arial" w:cs="Arial"/>
          <w:sz w:val="20"/>
          <w:szCs w:val="20"/>
          <w:u w:val="single"/>
        </w:rPr>
        <w:t>31</w:t>
      </w:r>
      <w:r w:rsidR="002E21F7" w:rsidRPr="00C04922">
        <w:rPr>
          <w:rFonts w:ascii="Arial" w:hAnsi="Arial" w:cs="Arial"/>
          <w:sz w:val="20"/>
          <w:szCs w:val="20"/>
          <w:u w:val="single"/>
        </w:rPr>
        <w:t>日</w:t>
      </w:r>
      <w:r w:rsidR="002E21F7" w:rsidRPr="00C04922">
        <w:rPr>
          <w:rFonts w:ascii="Arial" w:hAnsi="Arial" w:cs="Arial" w:hint="eastAsia"/>
          <w:sz w:val="20"/>
          <w:szCs w:val="20"/>
          <w:u w:val="single"/>
        </w:rPr>
        <w:t>またはその日</w:t>
      </w:r>
      <w:r w:rsidR="002E21F7" w:rsidRPr="00C04922">
        <w:rPr>
          <w:rFonts w:ascii="Arial" w:hAnsi="Arial" w:cs="Arial"/>
          <w:sz w:val="20"/>
          <w:szCs w:val="20"/>
          <w:u w:val="single"/>
        </w:rPr>
        <w:t>以後</w:t>
      </w:r>
      <w:r w:rsidR="002E21F7" w:rsidRPr="00C04922">
        <w:rPr>
          <w:rFonts w:ascii="Arial" w:hAnsi="Arial" w:cs="Arial"/>
          <w:sz w:val="20"/>
          <w:szCs w:val="20"/>
        </w:rPr>
        <w:t>に</w:t>
      </w:r>
      <w:r w:rsidR="002E21F7" w:rsidRPr="00C04922">
        <w:rPr>
          <w:rFonts w:ascii="Arial" w:hAnsi="Arial" w:cs="Arial" w:hint="eastAsia"/>
          <w:sz w:val="20"/>
          <w:szCs w:val="20"/>
        </w:rPr>
        <w:t>設立された会社において</w:t>
      </w:r>
      <w:r w:rsidR="002E21F7" w:rsidRPr="00C04922">
        <w:rPr>
          <w:rFonts w:ascii="Arial" w:hAnsi="Arial" w:cs="Arial"/>
          <w:sz w:val="20"/>
          <w:szCs w:val="20"/>
        </w:rPr>
        <w:t>は、ノミニー取締役として就任した者は、</w:t>
      </w:r>
      <w:r w:rsidR="002E21F7" w:rsidRPr="00C04922">
        <w:rPr>
          <w:rFonts w:ascii="Arial" w:hAnsi="Arial" w:cs="Arial" w:hint="eastAsia"/>
          <w:sz w:val="20"/>
          <w:szCs w:val="20"/>
        </w:rPr>
        <w:t>会社の設立</w:t>
      </w:r>
      <w:r w:rsidR="002E21F7" w:rsidRPr="00C04922">
        <w:rPr>
          <w:rFonts w:ascii="Arial" w:hAnsi="Arial" w:cs="Arial"/>
          <w:sz w:val="20"/>
          <w:szCs w:val="20"/>
        </w:rPr>
        <w:t>から</w:t>
      </w:r>
      <w:r w:rsidR="002E21F7" w:rsidRPr="00C04922">
        <w:rPr>
          <w:rFonts w:ascii="Arial" w:hAnsi="Arial" w:cs="Arial"/>
          <w:sz w:val="20"/>
          <w:szCs w:val="20"/>
        </w:rPr>
        <w:t>30</w:t>
      </w:r>
      <w:r w:rsidR="002E21F7" w:rsidRPr="00C04922">
        <w:rPr>
          <w:rFonts w:ascii="Arial" w:hAnsi="Arial" w:cs="Arial"/>
          <w:sz w:val="20"/>
          <w:szCs w:val="20"/>
        </w:rPr>
        <w:t>日以内に、その就任の事実と必要な詳細を</w:t>
      </w:r>
      <w:r w:rsidR="002E21F7" w:rsidRPr="00C04922">
        <w:rPr>
          <w:rFonts w:ascii="Arial" w:hAnsi="Arial" w:cs="Arial" w:hint="eastAsia"/>
          <w:sz w:val="20"/>
          <w:szCs w:val="20"/>
        </w:rPr>
        <w:t>会社</w:t>
      </w:r>
      <w:r>
        <w:rPr>
          <w:rFonts w:ascii="Arial" w:hAnsi="Arial" w:cs="Arial"/>
          <w:sz w:val="20"/>
          <w:szCs w:val="20"/>
        </w:rPr>
        <w:t>に</w:t>
      </w:r>
      <w:r>
        <w:rPr>
          <w:rFonts w:ascii="Arial" w:hAnsi="Arial" w:cs="Arial" w:hint="eastAsia"/>
          <w:sz w:val="20"/>
          <w:szCs w:val="20"/>
        </w:rPr>
        <w:t>通知し</w:t>
      </w:r>
      <w:r>
        <w:rPr>
          <w:rFonts w:ascii="Arial" w:hAnsi="Arial" w:cs="Arial"/>
          <w:sz w:val="20"/>
          <w:szCs w:val="20"/>
        </w:rPr>
        <w:t>なければなりません。</w:t>
      </w:r>
      <w:r w:rsidR="00383ABB" w:rsidRPr="00C04922">
        <w:rPr>
          <w:rFonts w:ascii="Arial" w:hAnsi="Arial" w:cs="Arial" w:hint="eastAsia"/>
          <w:sz w:val="20"/>
          <w:szCs w:val="20"/>
        </w:rPr>
        <w:t>一方、</w:t>
      </w:r>
      <w:r w:rsidR="002E21F7" w:rsidRPr="00C04922">
        <w:rPr>
          <w:rFonts w:ascii="Arial" w:hAnsi="Arial" w:cs="Arial"/>
          <w:sz w:val="20"/>
          <w:szCs w:val="20"/>
          <w:u w:val="single"/>
        </w:rPr>
        <w:t>2017</w:t>
      </w:r>
      <w:r w:rsidR="002E21F7" w:rsidRPr="00C04922">
        <w:rPr>
          <w:rFonts w:ascii="Arial" w:hAnsi="Arial" w:cs="Arial"/>
          <w:sz w:val="20"/>
          <w:szCs w:val="20"/>
          <w:u w:val="single"/>
        </w:rPr>
        <w:t>年</w:t>
      </w:r>
      <w:r w:rsidR="002E21F7" w:rsidRPr="00C04922">
        <w:rPr>
          <w:rFonts w:ascii="Arial" w:hAnsi="Arial" w:cs="Arial"/>
          <w:sz w:val="20"/>
          <w:szCs w:val="20"/>
          <w:u w:val="single"/>
        </w:rPr>
        <w:t>3</w:t>
      </w:r>
      <w:r w:rsidR="002E21F7" w:rsidRPr="00C04922">
        <w:rPr>
          <w:rFonts w:ascii="Arial" w:hAnsi="Arial" w:cs="Arial"/>
          <w:sz w:val="20"/>
          <w:szCs w:val="20"/>
          <w:u w:val="single"/>
        </w:rPr>
        <w:t>月</w:t>
      </w:r>
      <w:r w:rsidR="002E21F7" w:rsidRPr="00C04922">
        <w:rPr>
          <w:rFonts w:ascii="Arial" w:hAnsi="Arial" w:cs="Arial"/>
          <w:sz w:val="20"/>
          <w:szCs w:val="20"/>
          <w:u w:val="single"/>
        </w:rPr>
        <w:t>31</w:t>
      </w:r>
      <w:r w:rsidR="002E21F7" w:rsidRPr="00C04922">
        <w:rPr>
          <w:rFonts w:ascii="Arial" w:hAnsi="Arial" w:cs="Arial"/>
          <w:sz w:val="20"/>
          <w:szCs w:val="20"/>
          <w:u w:val="single"/>
        </w:rPr>
        <w:t>日以前に</w:t>
      </w:r>
      <w:r w:rsidR="002E21F7" w:rsidRPr="00C04922">
        <w:rPr>
          <w:rFonts w:ascii="Arial" w:hAnsi="Arial" w:cs="Arial" w:hint="eastAsia"/>
          <w:sz w:val="20"/>
          <w:szCs w:val="20"/>
        </w:rPr>
        <w:t>設立された</w:t>
      </w:r>
      <w:r w:rsidR="002E21F7" w:rsidRPr="00C04922">
        <w:rPr>
          <w:rFonts w:ascii="Arial" w:hAnsi="Arial" w:cs="Arial"/>
          <w:sz w:val="20"/>
          <w:szCs w:val="20"/>
        </w:rPr>
        <w:t>企業</w:t>
      </w:r>
      <w:r w:rsidR="002E21F7" w:rsidRPr="00C04922">
        <w:rPr>
          <w:rFonts w:ascii="Arial" w:hAnsi="Arial" w:cs="Arial" w:hint="eastAsia"/>
          <w:sz w:val="20"/>
          <w:szCs w:val="20"/>
        </w:rPr>
        <w:t>において</w:t>
      </w:r>
      <w:r w:rsidR="002E21F7" w:rsidRPr="00C04922">
        <w:rPr>
          <w:rFonts w:ascii="Arial" w:hAnsi="Arial" w:cs="Arial"/>
          <w:sz w:val="20"/>
          <w:szCs w:val="20"/>
        </w:rPr>
        <w:t>は、ノミニー取締役はその就任の事実と</w:t>
      </w:r>
      <w:r w:rsidR="002E21F7" w:rsidRPr="00C04922">
        <w:rPr>
          <w:rFonts w:ascii="Arial" w:hAnsi="Arial" w:cs="Arial" w:hint="eastAsia"/>
          <w:sz w:val="20"/>
          <w:szCs w:val="20"/>
        </w:rPr>
        <w:t>必要な</w:t>
      </w:r>
      <w:r w:rsidR="002E21F7" w:rsidRPr="00C04922">
        <w:rPr>
          <w:rFonts w:ascii="Arial" w:hAnsi="Arial" w:cs="Arial"/>
          <w:sz w:val="20"/>
          <w:szCs w:val="20"/>
        </w:rPr>
        <w:t>詳細をノミニー取締役の就任から</w:t>
      </w:r>
      <w:r w:rsidR="002E21F7" w:rsidRPr="00C04922">
        <w:rPr>
          <w:rFonts w:ascii="Arial" w:hAnsi="Arial" w:cs="Arial"/>
          <w:sz w:val="20"/>
          <w:szCs w:val="20"/>
        </w:rPr>
        <w:t>60</w:t>
      </w:r>
      <w:r w:rsidR="002E21F7" w:rsidRPr="00C04922">
        <w:rPr>
          <w:rFonts w:ascii="Arial" w:hAnsi="Arial" w:cs="Arial"/>
          <w:sz w:val="20"/>
          <w:szCs w:val="20"/>
        </w:rPr>
        <w:t>日</w:t>
      </w:r>
      <w:r w:rsidR="00F36E43">
        <w:rPr>
          <w:rFonts w:ascii="Arial" w:hAnsi="Arial" w:cs="Arial"/>
          <w:sz w:val="20"/>
          <w:szCs w:val="20"/>
        </w:rPr>
        <w:t>以内に提供しなければなりません。</w:t>
      </w:r>
    </w:p>
    <w:p w14:paraId="5901EFD4" w14:textId="3A92409D" w:rsidR="002E21F7" w:rsidRPr="00F36E43" w:rsidRDefault="002E21F7" w:rsidP="00F36E43">
      <w:pPr>
        <w:spacing w:after="160" w:line="259" w:lineRule="auto"/>
        <w:ind w:firstLineChars="100" w:firstLine="200"/>
        <w:jc w:val="both"/>
        <w:rPr>
          <w:rFonts w:ascii="Arial" w:hAnsi="Arial" w:cs="Arial"/>
          <w:b/>
          <w:sz w:val="20"/>
          <w:szCs w:val="20"/>
          <w:u w:val="single"/>
          <w:lang w:val="en-US"/>
        </w:rPr>
      </w:pPr>
      <w:r w:rsidRPr="00F36E43">
        <w:rPr>
          <w:rFonts w:ascii="Arial" w:hAnsi="Arial" w:cs="Arial"/>
          <w:sz w:val="20"/>
          <w:szCs w:val="20"/>
        </w:rPr>
        <w:t>ノミニー取締役</w:t>
      </w:r>
      <w:r w:rsidRPr="00F36E43">
        <w:rPr>
          <w:rFonts w:ascii="Arial" w:hAnsi="Arial" w:cs="Arial" w:hint="eastAsia"/>
          <w:sz w:val="20"/>
          <w:szCs w:val="20"/>
        </w:rPr>
        <w:t>は、次のような情報をそれぞれの</w:t>
      </w:r>
      <w:r w:rsidRPr="00F36E43">
        <w:rPr>
          <w:rFonts w:ascii="Arial" w:hAnsi="Arial" w:cs="Arial"/>
          <w:sz w:val="20"/>
          <w:szCs w:val="20"/>
        </w:rPr>
        <w:t>会社に提供</w:t>
      </w:r>
      <w:r w:rsidRPr="00F36E43">
        <w:rPr>
          <w:rFonts w:ascii="Arial" w:hAnsi="Arial" w:cs="Arial" w:hint="eastAsia"/>
          <w:sz w:val="20"/>
          <w:szCs w:val="20"/>
        </w:rPr>
        <w:t>す</w:t>
      </w:r>
      <w:r w:rsidRPr="00F36E43">
        <w:rPr>
          <w:rFonts w:ascii="Arial" w:hAnsi="Arial" w:cs="Arial"/>
          <w:sz w:val="20"/>
          <w:szCs w:val="20"/>
        </w:rPr>
        <w:t>る必要があります。</w:t>
      </w:r>
    </w:p>
    <w:tbl>
      <w:tblPr>
        <w:tblStyle w:val="TableGrid"/>
        <w:tblW w:w="10349" w:type="dxa"/>
        <w:tblInd w:w="-431" w:type="dxa"/>
        <w:tblLook w:val="04A0" w:firstRow="1" w:lastRow="0" w:firstColumn="1" w:lastColumn="0" w:noHBand="0" w:noVBand="1"/>
      </w:tblPr>
      <w:tblGrid>
        <w:gridCol w:w="4537"/>
        <w:gridCol w:w="5812"/>
      </w:tblGrid>
      <w:tr w:rsidR="002E21F7" w:rsidRPr="007C1863" w14:paraId="65582ECA" w14:textId="77777777" w:rsidTr="00F36E43">
        <w:trPr>
          <w:trHeight w:val="521"/>
        </w:trPr>
        <w:tc>
          <w:tcPr>
            <w:tcW w:w="4537" w:type="dxa"/>
          </w:tcPr>
          <w:p w14:paraId="3A5A7082" w14:textId="77777777" w:rsidR="002E21F7" w:rsidRPr="007C1863" w:rsidRDefault="002E21F7" w:rsidP="007E6764">
            <w:pPr>
              <w:jc w:val="center"/>
              <w:rPr>
                <w:rFonts w:cs="Arial"/>
                <w:szCs w:val="20"/>
                <w:lang w:eastAsia="ja-JP"/>
              </w:rPr>
            </w:pPr>
            <w:r>
              <w:rPr>
                <w:rFonts w:cs="Arial" w:hint="eastAsia"/>
                <w:szCs w:val="20"/>
                <w:lang w:eastAsia="ja-JP"/>
              </w:rPr>
              <w:t>ノミニー</w:t>
            </w:r>
            <w:r w:rsidRPr="007C1863">
              <w:rPr>
                <w:rFonts w:cs="Arial"/>
                <w:szCs w:val="20"/>
                <w:lang w:eastAsia="ja-JP"/>
              </w:rPr>
              <w:t>指名者が個人の場合</w:t>
            </w:r>
          </w:p>
        </w:tc>
        <w:tc>
          <w:tcPr>
            <w:tcW w:w="5812" w:type="dxa"/>
          </w:tcPr>
          <w:p w14:paraId="3A9AF28F" w14:textId="5A308539" w:rsidR="002E21F7" w:rsidRPr="007C1863" w:rsidRDefault="002E21F7" w:rsidP="007E6764">
            <w:pPr>
              <w:jc w:val="center"/>
              <w:rPr>
                <w:rFonts w:cs="Arial"/>
                <w:szCs w:val="20"/>
                <w:lang w:eastAsia="ja-JP"/>
              </w:rPr>
            </w:pPr>
            <w:r w:rsidRPr="007C1863">
              <w:rPr>
                <w:rFonts w:cs="Arial"/>
                <w:szCs w:val="20"/>
                <w:lang w:eastAsia="ja-JP"/>
              </w:rPr>
              <w:t>指名者が法人の場合</w:t>
            </w:r>
          </w:p>
        </w:tc>
      </w:tr>
      <w:tr w:rsidR="002E21F7" w:rsidRPr="007C1863" w14:paraId="4047D3F7" w14:textId="77777777" w:rsidTr="00F36E43">
        <w:tc>
          <w:tcPr>
            <w:tcW w:w="4537" w:type="dxa"/>
          </w:tcPr>
          <w:p w14:paraId="0307E93B" w14:textId="77777777" w:rsidR="002E21F7" w:rsidRPr="007C1863" w:rsidRDefault="002E21F7" w:rsidP="007E6764">
            <w:pPr>
              <w:pStyle w:val="ListParagraph"/>
              <w:numPr>
                <w:ilvl w:val="0"/>
                <w:numId w:val="19"/>
              </w:numPr>
              <w:rPr>
                <w:rFonts w:cs="Arial"/>
                <w:szCs w:val="20"/>
                <w:lang w:eastAsia="ja-JP"/>
              </w:rPr>
            </w:pPr>
            <w:r w:rsidRPr="007C1863">
              <w:rPr>
                <w:rFonts w:cs="Arial"/>
                <w:szCs w:val="20"/>
                <w:lang w:eastAsia="ja-JP"/>
              </w:rPr>
              <w:t>フルネーム（</w:t>
            </w:r>
            <w:r>
              <w:rPr>
                <w:rFonts w:cs="Arial" w:hint="eastAsia"/>
                <w:szCs w:val="20"/>
                <w:lang w:eastAsia="ja-JP"/>
              </w:rPr>
              <w:t>通称</w:t>
            </w:r>
            <w:r w:rsidRPr="007C1863">
              <w:rPr>
                <w:rStyle w:val="shorttext"/>
                <w:rFonts w:eastAsia="ＭＳ ゴシック" w:cs="Arial"/>
                <w:color w:val="222222"/>
                <w:szCs w:val="20"/>
                <w:lang w:eastAsia="ja-JP"/>
              </w:rPr>
              <w:t>も</w:t>
            </w:r>
            <w:r w:rsidRPr="007C1863">
              <w:rPr>
                <w:rFonts w:cs="Arial"/>
                <w:szCs w:val="20"/>
                <w:lang w:eastAsia="ja-JP"/>
              </w:rPr>
              <w:t>含む）</w:t>
            </w:r>
          </w:p>
          <w:p w14:paraId="618B3AD9" w14:textId="77777777" w:rsidR="002E21F7" w:rsidRPr="007C1863" w:rsidRDefault="002E21F7" w:rsidP="007E6764">
            <w:pPr>
              <w:pStyle w:val="ListParagraph"/>
              <w:numPr>
                <w:ilvl w:val="0"/>
                <w:numId w:val="19"/>
              </w:numPr>
              <w:rPr>
                <w:rFonts w:cs="Arial"/>
                <w:szCs w:val="20"/>
                <w:lang w:eastAsia="ja-JP"/>
              </w:rPr>
            </w:pPr>
            <w:r w:rsidRPr="007C1863">
              <w:rPr>
                <w:rFonts w:cs="Arial"/>
                <w:szCs w:val="20"/>
                <w:lang w:eastAsia="ja-JP"/>
              </w:rPr>
              <w:t>住所</w:t>
            </w:r>
          </w:p>
          <w:p w14:paraId="355D7C70" w14:textId="77777777" w:rsidR="002E21F7" w:rsidRPr="007C1863" w:rsidRDefault="002E21F7" w:rsidP="007E6764">
            <w:pPr>
              <w:pStyle w:val="ListParagraph"/>
              <w:numPr>
                <w:ilvl w:val="0"/>
                <w:numId w:val="19"/>
              </w:numPr>
              <w:rPr>
                <w:rFonts w:cs="Arial"/>
                <w:szCs w:val="20"/>
                <w:lang w:eastAsia="ja-JP"/>
              </w:rPr>
            </w:pPr>
            <w:r w:rsidRPr="007C1863">
              <w:rPr>
                <w:rFonts w:cs="Arial"/>
                <w:szCs w:val="20"/>
                <w:lang w:eastAsia="ja-JP"/>
              </w:rPr>
              <w:t>国籍</w:t>
            </w:r>
          </w:p>
          <w:p w14:paraId="5E7BAADA" w14:textId="77777777" w:rsidR="002E21F7" w:rsidRPr="007C1863" w:rsidRDefault="002E21F7" w:rsidP="007E6764">
            <w:pPr>
              <w:pStyle w:val="ListParagraph"/>
              <w:numPr>
                <w:ilvl w:val="0"/>
                <w:numId w:val="19"/>
              </w:numPr>
              <w:rPr>
                <w:rFonts w:cs="Arial"/>
                <w:szCs w:val="20"/>
                <w:lang w:eastAsia="ja-JP"/>
              </w:rPr>
            </w:pPr>
            <w:r w:rsidRPr="007C1863">
              <w:rPr>
                <w:rFonts w:cs="Arial"/>
                <w:szCs w:val="20"/>
                <w:lang w:eastAsia="ja-JP"/>
              </w:rPr>
              <w:t>身分証明書番号、またはパスポート番号</w:t>
            </w:r>
          </w:p>
          <w:p w14:paraId="4956690D"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生年月日</w:t>
            </w:r>
          </w:p>
          <w:p w14:paraId="1308FB3B"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ノミニーの指名</w:t>
            </w:r>
            <w:r w:rsidRPr="007C1863">
              <w:rPr>
                <w:rFonts w:cs="Arial"/>
                <w:szCs w:val="20"/>
                <w:lang w:eastAsia="ja-JP"/>
              </w:rPr>
              <w:t>日</w:t>
            </w:r>
          </w:p>
        </w:tc>
        <w:tc>
          <w:tcPr>
            <w:tcW w:w="5812" w:type="dxa"/>
          </w:tcPr>
          <w:p w14:paraId="5A9AC24D"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名称</w:t>
            </w:r>
          </w:p>
          <w:p w14:paraId="7E1CE2D4" w14:textId="77777777" w:rsidR="002E21F7" w:rsidRDefault="002E21F7" w:rsidP="007E6764">
            <w:pPr>
              <w:pStyle w:val="ListParagraph"/>
              <w:numPr>
                <w:ilvl w:val="0"/>
                <w:numId w:val="19"/>
              </w:numPr>
              <w:rPr>
                <w:rFonts w:cs="Arial"/>
                <w:szCs w:val="20"/>
                <w:lang w:eastAsia="ja-JP"/>
              </w:rPr>
            </w:pPr>
            <w:r>
              <w:rPr>
                <w:rFonts w:cs="Arial" w:hint="eastAsia"/>
                <w:szCs w:val="20"/>
                <w:lang w:eastAsia="ja-JP"/>
              </w:rPr>
              <w:t>UEN</w:t>
            </w:r>
            <w:r w:rsidRPr="007C1863">
              <w:rPr>
                <w:rFonts w:cs="Arial"/>
                <w:szCs w:val="20"/>
                <w:lang w:eastAsia="ja-JP"/>
              </w:rPr>
              <w:t>番号か、</w:t>
            </w:r>
            <w:r>
              <w:rPr>
                <w:rFonts w:cs="Arial" w:hint="eastAsia"/>
                <w:szCs w:val="20"/>
                <w:lang w:eastAsia="ja-JP"/>
              </w:rPr>
              <w:t>その</w:t>
            </w:r>
            <w:r w:rsidRPr="007C1863">
              <w:rPr>
                <w:rFonts w:cs="Arial"/>
                <w:szCs w:val="20"/>
                <w:lang w:eastAsia="ja-JP"/>
              </w:rPr>
              <w:t>他の</w:t>
            </w:r>
            <w:r>
              <w:rPr>
                <w:rFonts w:cs="Arial" w:hint="eastAsia"/>
                <w:szCs w:val="20"/>
                <w:lang w:eastAsia="ja-JP"/>
              </w:rPr>
              <w:t>類似</w:t>
            </w:r>
            <w:r w:rsidRPr="007C1863">
              <w:rPr>
                <w:rFonts w:cs="Arial"/>
                <w:szCs w:val="20"/>
                <w:lang w:eastAsia="ja-JP"/>
              </w:rPr>
              <w:t>の証明番号</w:t>
            </w:r>
            <w:r>
              <w:rPr>
                <w:rFonts w:cs="Arial" w:hint="eastAsia"/>
                <w:szCs w:val="20"/>
                <w:lang w:eastAsia="ja-JP"/>
              </w:rPr>
              <w:t>（もしあれば）</w:t>
            </w:r>
          </w:p>
          <w:p w14:paraId="3536DD92"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登記されたオフィスの住所</w:t>
            </w:r>
          </w:p>
          <w:p w14:paraId="14DEFBF0"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の</w:t>
            </w:r>
            <w:r>
              <w:rPr>
                <w:rFonts w:cs="Arial" w:hint="eastAsia"/>
                <w:szCs w:val="20"/>
                <w:lang w:eastAsia="ja-JP"/>
              </w:rPr>
              <w:t>法的</w:t>
            </w:r>
            <w:r w:rsidRPr="007C1863">
              <w:rPr>
                <w:rFonts w:cs="Arial"/>
                <w:szCs w:val="20"/>
                <w:lang w:eastAsia="ja-JP"/>
              </w:rPr>
              <w:t>形態</w:t>
            </w:r>
          </w:p>
          <w:p w14:paraId="4973EE1E" w14:textId="77777777" w:rsidR="002E21F7" w:rsidRPr="007C1863" w:rsidRDefault="002E21F7" w:rsidP="007E6764">
            <w:pPr>
              <w:pStyle w:val="ListParagraph"/>
              <w:numPr>
                <w:ilvl w:val="0"/>
                <w:numId w:val="19"/>
              </w:numPr>
              <w:rPr>
                <w:rFonts w:cs="Arial"/>
                <w:szCs w:val="20"/>
                <w:lang w:eastAsia="ja-JP"/>
              </w:rPr>
            </w:pPr>
            <w:r w:rsidRPr="007C1863">
              <w:rPr>
                <w:rFonts w:cs="Arial"/>
                <w:szCs w:val="20"/>
                <w:lang w:eastAsia="ja-JP"/>
              </w:rPr>
              <w:t>その</w:t>
            </w:r>
            <w:r>
              <w:rPr>
                <w:rFonts w:cs="Arial" w:hint="eastAsia"/>
                <w:szCs w:val="20"/>
                <w:lang w:eastAsia="ja-JP"/>
              </w:rPr>
              <w:t>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w:t>
            </w:r>
            <w:r>
              <w:rPr>
                <w:rFonts w:cs="Arial" w:hint="eastAsia"/>
                <w:szCs w:val="20"/>
                <w:lang w:eastAsia="ja-JP"/>
              </w:rPr>
              <w:t>および根拠となる</w:t>
            </w:r>
            <w:r w:rsidRPr="007C1863">
              <w:rPr>
                <w:rFonts w:cs="Arial"/>
                <w:szCs w:val="20"/>
                <w:lang w:eastAsia="ja-JP"/>
              </w:rPr>
              <w:t>法律</w:t>
            </w:r>
          </w:p>
          <w:p w14:paraId="7F82DD1F"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地の</w:t>
            </w:r>
            <w:r>
              <w:rPr>
                <w:rFonts w:cs="Arial" w:hint="eastAsia"/>
                <w:szCs w:val="20"/>
                <w:lang w:eastAsia="ja-JP"/>
              </w:rPr>
              <w:t>法人</w:t>
            </w:r>
            <w:r w:rsidRPr="007C1863">
              <w:rPr>
                <w:rFonts w:cs="Arial"/>
                <w:szCs w:val="20"/>
                <w:lang w:eastAsia="ja-JP"/>
              </w:rPr>
              <w:t>登録簿の名</w:t>
            </w:r>
            <w:r>
              <w:rPr>
                <w:rFonts w:cs="Arial" w:hint="eastAsia"/>
                <w:szCs w:val="20"/>
                <w:lang w:eastAsia="ja-JP"/>
              </w:rPr>
              <w:t>称（もしあれば）</w:t>
            </w:r>
          </w:p>
          <w:p w14:paraId="5A69E180"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その法人</w:t>
            </w:r>
            <w:r w:rsidRPr="007C1863">
              <w:rPr>
                <w:rFonts w:cs="Arial"/>
                <w:szCs w:val="20"/>
                <w:lang w:eastAsia="ja-JP"/>
              </w:rPr>
              <w:t>が</w:t>
            </w:r>
            <w:r>
              <w:rPr>
                <w:rFonts w:cs="Arial" w:hint="eastAsia"/>
                <w:szCs w:val="20"/>
                <w:lang w:eastAsia="ja-JP"/>
              </w:rPr>
              <w:t>組成または設立</w:t>
            </w:r>
            <w:r w:rsidRPr="007C1863">
              <w:rPr>
                <w:rFonts w:cs="Arial"/>
                <w:szCs w:val="20"/>
                <w:lang w:eastAsia="ja-JP"/>
              </w:rPr>
              <w:t>された</w:t>
            </w:r>
            <w:r>
              <w:rPr>
                <w:rFonts w:cs="Arial" w:hint="eastAsia"/>
                <w:szCs w:val="20"/>
                <w:lang w:eastAsia="ja-JP"/>
              </w:rPr>
              <w:t>管轄</w:t>
            </w:r>
            <w:r w:rsidRPr="007C1863">
              <w:rPr>
                <w:rFonts w:cs="Arial"/>
                <w:szCs w:val="20"/>
                <w:lang w:eastAsia="ja-JP"/>
              </w:rPr>
              <w:t>地</w:t>
            </w:r>
            <w:r>
              <w:rPr>
                <w:rFonts w:cs="Arial" w:hint="eastAsia"/>
                <w:szCs w:val="20"/>
                <w:lang w:eastAsia="ja-JP"/>
              </w:rPr>
              <w:t>におけるその法人</w:t>
            </w:r>
            <w:r w:rsidRPr="007C1863">
              <w:rPr>
                <w:rFonts w:cs="Arial"/>
                <w:szCs w:val="20"/>
                <w:lang w:eastAsia="ja-JP"/>
              </w:rPr>
              <w:t>の</w:t>
            </w:r>
            <w:r>
              <w:rPr>
                <w:rFonts w:cs="Arial" w:hint="eastAsia"/>
                <w:szCs w:val="20"/>
                <w:lang w:eastAsia="ja-JP"/>
              </w:rPr>
              <w:t>証明</w:t>
            </w:r>
            <w:r w:rsidRPr="007C1863">
              <w:rPr>
                <w:rFonts w:cs="Arial"/>
                <w:szCs w:val="20"/>
                <w:lang w:eastAsia="ja-JP"/>
              </w:rPr>
              <w:t>番号、または登録番号</w:t>
            </w:r>
            <w:r>
              <w:rPr>
                <w:rFonts w:cs="Arial" w:hint="eastAsia"/>
                <w:szCs w:val="20"/>
                <w:lang w:eastAsia="ja-JP"/>
              </w:rPr>
              <w:t>（もしあれば）</w:t>
            </w:r>
          </w:p>
          <w:p w14:paraId="2AFCD36D" w14:textId="77777777" w:rsidR="002E21F7" w:rsidRPr="007C1863" w:rsidRDefault="002E21F7" w:rsidP="007E6764">
            <w:pPr>
              <w:pStyle w:val="ListParagraph"/>
              <w:numPr>
                <w:ilvl w:val="0"/>
                <w:numId w:val="19"/>
              </w:numPr>
              <w:rPr>
                <w:rFonts w:cs="Arial"/>
                <w:szCs w:val="20"/>
                <w:lang w:eastAsia="ja-JP"/>
              </w:rPr>
            </w:pPr>
            <w:r>
              <w:rPr>
                <w:rFonts w:cs="Arial" w:hint="eastAsia"/>
                <w:szCs w:val="20"/>
                <w:lang w:eastAsia="ja-JP"/>
              </w:rPr>
              <w:t>ノミニーの指名日</w:t>
            </w:r>
          </w:p>
        </w:tc>
      </w:tr>
    </w:tbl>
    <w:p w14:paraId="1509B145" w14:textId="77777777" w:rsidR="00F36E43" w:rsidRDefault="00F36E43" w:rsidP="007C1863">
      <w:pPr>
        <w:rPr>
          <w:rFonts w:ascii="Arial" w:hAnsi="Arial" w:cs="Arial"/>
          <w:sz w:val="20"/>
          <w:szCs w:val="20"/>
        </w:rPr>
      </w:pPr>
    </w:p>
    <w:p w14:paraId="2C11FFF7" w14:textId="367A99A1" w:rsidR="00C04922" w:rsidRPr="00C04922" w:rsidRDefault="00C04922" w:rsidP="007C1863">
      <w:pPr>
        <w:rPr>
          <w:rFonts w:ascii="Times New Roman" w:eastAsia="ＭＳ 明朝" w:hAnsi="Times New Roman" w:cs="Times New Roman"/>
          <w:b/>
          <w:color w:val="C00000"/>
        </w:rPr>
      </w:pPr>
      <w:r w:rsidRPr="00C04922">
        <w:rPr>
          <w:rFonts w:ascii="Times New Roman" w:eastAsia="ＭＳ 明朝" w:hAnsi="Times New Roman" w:cs="Times New Roman" w:hint="eastAsia"/>
          <w:b/>
          <w:color w:val="C00000"/>
        </w:rPr>
        <w:t>４　更新・免除</w:t>
      </w:r>
    </w:p>
    <w:p w14:paraId="2B15DDD6" w14:textId="77777777" w:rsidR="00C04922" w:rsidRPr="00C04922" w:rsidRDefault="00C04922" w:rsidP="00C04922">
      <w:pPr>
        <w:rPr>
          <w:rFonts w:ascii="Arial" w:hAnsi="Arial" w:cs="Arial"/>
          <w:b/>
          <w:i/>
          <w:sz w:val="20"/>
          <w:szCs w:val="20"/>
        </w:rPr>
      </w:pPr>
      <w:r w:rsidRPr="00C04922">
        <w:rPr>
          <w:rFonts w:ascii="Arial" w:hAnsi="Arial" w:cs="Arial" w:hint="eastAsia"/>
          <w:b/>
          <w:i/>
          <w:sz w:val="20"/>
          <w:szCs w:val="20"/>
        </w:rPr>
        <w:t>(1)</w:t>
      </w:r>
      <w:r w:rsidRPr="00C04922">
        <w:rPr>
          <w:rFonts w:ascii="Arial" w:hAnsi="Arial" w:cs="Arial" w:hint="eastAsia"/>
          <w:b/>
          <w:i/>
          <w:sz w:val="20"/>
          <w:szCs w:val="20"/>
        </w:rPr>
        <w:t>更新</w:t>
      </w:r>
    </w:p>
    <w:p w14:paraId="00E1F2D4" w14:textId="69801F2F" w:rsidR="0070481E" w:rsidRDefault="00DF204D" w:rsidP="00C04922">
      <w:pPr>
        <w:ind w:firstLineChars="100" w:firstLine="220"/>
        <w:rPr>
          <w:rFonts w:ascii="Arial" w:hAnsi="Arial" w:cs="Arial"/>
          <w:sz w:val="20"/>
          <w:szCs w:val="20"/>
        </w:rPr>
      </w:pPr>
      <w:r>
        <w:rPr>
          <w:noProof/>
          <w:lang w:val="en-US"/>
        </w:rPr>
        <w:drawing>
          <wp:anchor distT="0" distB="0" distL="114300" distR="114300" simplePos="0" relativeHeight="251664384" behindDoc="1" locked="0" layoutInCell="1" allowOverlap="1" wp14:anchorId="434E1467" wp14:editId="19DD9600">
            <wp:simplePos x="0" y="0"/>
            <wp:positionH relativeFrom="margin">
              <wp:posOffset>-357505</wp:posOffset>
            </wp:positionH>
            <wp:positionV relativeFrom="paragraph">
              <wp:posOffset>1070610</wp:posOffset>
            </wp:positionV>
            <wp:extent cx="2987675" cy="1991360"/>
            <wp:effectExtent l="0" t="0" r="3175" b="8890"/>
            <wp:wrapThrough wrapText="bothSides">
              <wp:wrapPolygon edited="0">
                <wp:start x="551" y="0"/>
                <wp:lineTo x="0" y="413"/>
                <wp:lineTo x="0" y="21283"/>
                <wp:lineTo x="551" y="21490"/>
                <wp:lineTo x="20934" y="21490"/>
                <wp:lineTo x="21485" y="21283"/>
                <wp:lineTo x="21485" y="413"/>
                <wp:lineTo x="20934" y="0"/>
                <wp:lineTo x="551" y="0"/>
              </wp:wrapPolygon>
            </wp:wrapThrough>
            <wp:docPr id="10" name="Picture 10" descr="C:\Users\zhongye\AppData\Local\Microsoft\Windows\INetCache\Content.Word\Helix-Bridge-and-Marina-Bay-Sands-Hotel-Casino-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zhongye\AppData\Local\Microsoft\Windows\INetCache\Content.Word\Helix-Bridge-and-Marina-Bay-Sands-Hotel-Casino-Singap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675" cy="1991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0481E">
        <w:rPr>
          <w:rFonts w:ascii="Arial" w:hAnsi="Arial" w:cs="Arial" w:hint="eastAsia"/>
          <w:sz w:val="20"/>
          <w:szCs w:val="20"/>
        </w:rPr>
        <w:t>シンガポール法人等</w:t>
      </w:r>
      <w:r w:rsidR="0070481E" w:rsidRPr="007C1863">
        <w:rPr>
          <w:rFonts w:ascii="Arial" w:hAnsi="Arial" w:cs="Arial"/>
          <w:sz w:val="20"/>
          <w:szCs w:val="20"/>
        </w:rPr>
        <w:t>が</w:t>
      </w:r>
      <w:r w:rsidR="0070481E">
        <w:rPr>
          <w:rFonts w:ascii="Arial" w:hAnsi="Arial" w:cs="Arial" w:hint="eastAsia"/>
          <w:sz w:val="20"/>
          <w:szCs w:val="20"/>
        </w:rPr>
        <w:t>、</w:t>
      </w:r>
      <w:r w:rsidR="0070481E" w:rsidRPr="007C1863">
        <w:rPr>
          <w:rFonts w:ascii="Arial" w:hAnsi="Arial" w:cs="Arial"/>
          <w:sz w:val="20"/>
          <w:szCs w:val="20"/>
        </w:rPr>
        <w:t>その</w:t>
      </w:r>
      <w:r w:rsidR="0070481E">
        <w:rPr>
          <w:rFonts w:ascii="Arial" w:hAnsi="Arial" w:cs="Arial" w:hint="eastAsia"/>
          <w:sz w:val="20"/>
          <w:szCs w:val="20"/>
        </w:rPr>
        <w:t>コントローラの</w:t>
      </w:r>
      <w:r w:rsidR="0070481E" w:rsidRPr="00343C4D">
        <w:rPr>
          <w:rFonts w:ascii="Arial" w:hAnsi="Arial" w:cs="Arial" w:hint="eastAsia"/>
          <w:sz w:val="20"/>
          <w:szCs w:val="20"/>
        </w:rPr>
        <w:t>名簿</w:t>
      </w:r>
      <w:r w:rsidR="0070481E" w:rsidRPr="007C1863">
        <w:rPr>
          <w:rFonts w:ascii="Arial" w:hAnsi="Arial" w:cs="Arial"/>
          <w:sz w:val="20"/>
          <w:szCs w:val="20"/>
        </w:rPr>
        <w:t>に</w:t>
      </w:r>
      <w:r w:rsidR="0070481E">
        <w:rPr>
          <w:rFonts w:ascii="Arial" w:hAnsi="Arial" w:cs="Arial" w:hint="eastAsia"/>
          <w:sz w:val="20"/>
          <w:szCs w:val="20"/>
        </w:rPr>
        <w:t>記載されている情報が変更されたことを知り、または知り得る</w:t>
      </w:r>
      <w:r w:rsidR="0070481E" w:rsidRPr="007C1863">
        <w:rPr>
          <w:rFonts w:ascii="Arial" w:hAnsi="Arial" w:cs="Arial"/>
          <w:sz w:val="20"/>
          <w:szCs w:val="20"/>
        </w:rPr>
        <w:t>場合</w:t>
      </w:r>
      <w:r w:rsidR="0070481E">
        <w:rPr>
          <w:rFonts w:ascii="Arial" w:hAnsi="Arial" w:cs="Arial" w:hint="eastAsia"/>
          <w:sz w:val="20"/>
          <w:szCs w:val="20"/>
        </w:rPr>
        <w:t>には</w:t>
      </w:r>
      <w:r w:rsidR="0070481E" w:rsidRPr="007C1863">
        <w:rPr>
          <w:rFonts w:ascii="Arial" w:hAnsi="Arial" w:cs="Arial"/>
          <w:sz w:val="20"/>
          <w:szCs w:val="20"/>
        </w:rPr>
        <w:t>、</w:t>
      </w:r>
      <w:r w:rsidR="0070481E">
        <w:rPr>
          <w:rFonts w:ascii="Arial" w:hAnsi="Arial" w:cs="Arial" w:hint="eastAsia"/>
          <w:sz w:val="20"/>
          <w:szCs w:val="20"/>
        </w:rPr>
        <w:t>そのシンガポール法人等</w:t>
      </w:r>
      <w:r w:rsidR="0070481E" w:rsidRPr="007C1863">
        <w:rPr>
          <w:rFonts w:ascii="Arial" w:hAnsi="Arial" w:cs="Arial"/>
          <w:sz w:val="20"/>
          <w:szCs w:val="20"/>
        </w:rPr>
        <w:t>は</w:t>
      </w:r>
      <w:r w:rsidR="0070481E">
        <w:rPr>
          <w:rFonts w:ascii="Arial" w:hAnsi="Arial" w:cs="Arial" w:hint="eastAsia"/>
          <w:sz w:val="20"/>
          <w:szCs w:val="20"/>
        </w:rPr>
        <w:t>、該当する</w:t>
      </w:r>
      <w:r w:rsidR="0070481E" w:rsidRPr="007C1863">
        <w:rPr>
          <w:rFonts w:ascii="Arial" w:hAnsi="Arial" w:cs="Arial"/>
          <w:sz w:val="20"/>
          <w:szCs w:val="20"/>
        </w:rPr>
        <w:t>コントローラ</w:t>
      </w:r>
      <w:r w:rsidR="0070481E">
        <w:rPr>
          <w:rFonts w:ascii="Arial" w:hAnsi="Arial" w:cs="Arial" w:hint="eastAsia"/>
          <w:sz w:val="20"/>
          <w:szCs w:val="20"/>
        </w:rPr>
        <w:t>に対して、そのような</w:t>
      </w:r>
      <w:r w:rsidR="0070481E" w:rsidRPr="007C1863">
        <w:rPr>
          <w:rFonts w:ascii="Arial" w:hAnsi="Arial" w:cs="Arial"/>
          <w:sz w:val="20"/>
          <w:szCs w:val="20"/>
        </w:rPr>
        <w:t>変更が生じ</w:t>
      </w:r>
      <w:r w:rsidR="0070481E">
        <w:rPr>
          <w:rFonts w:ascii="Arial" w:hAnsi="Arial" w:cs="Arial" w:hint="eastAsia"/>
          <w:sz w:val="20"/>
          <w:szCs w:val="20"/>
        </w:rPr>
        <w:t>てい</w:t>
      </w:r>
      <w:r w:rsidR="0070481E" w:rsidRPr="007C1863">
        <w:rPr>
          <w:rFonts w:ascii="Arial" w:hAnsi="Arial" w:cs="Arial"/>
          <w:sz w:val="20"/>
          <w:szCs w:val="20"/>
        </w:rPr>
        <w:t>るか</w:t>
      </w:r>
      <w:r w:rsidR="0070481E">
        <w:rPr>
          <w:rFonts w:ascii="Arial" w:hAnsi="Arial" w:cs="Arial" w:hint="eastAsia"/>
          <w:sz w:val="20"/>
          <w:szCs w:val="20"/>
        </w:rPr>
        <w:t>否かについて</w:t>
      </w:r>
      <w:r w:rsidR="0070481E" w:rsidRPr="007C1863">
        <w:rPr>
          <w:rFonts w:ascii="Arial" w:hAnsi="Arial" w:cs="Arial"/>
          <w:sz w:val="20"/>
          <w:szCs w:val="20"/>
        </w:rPr>
        <w:t>確認の通知をし、変更が生じ</w:t>
      </w:r>
      <w:r w:rsidR="0070481E">
        <w:rPr>
          <w:rFonts w:ascii="Arial" w:hAnsi="Arial" w:cs="Arial" w:hint="eastAsia"/>
          <w:sz w:val="20"/>
          <w:szCs w:val="20"/>
        </w:rPr>
        <w:t>てい</w:t>
      </w:r>
      <w:r w:rsidR="0070481E" w:rsidRPr="007C1863">
        <w:rPr>
          <w:rFonts w:ascii="Arial" w:hAnsi="Arial" w:cs="Arial"/>
          <w:sz w:val="20"/>
          <w:szCs w:val="20"/>
        </w:rPr>
        <w:t>た場合</w:t>
      </w:r>
      <w:r w:rsidR="0070481E">
        <w:rPr>
          <w:rFonts w:ascii="Arial" w:hAnsi="Arial" w:cs="Arial" w:hint="eastAsia"/>
          <w:sz w:val="20"/>
          <w:szCs w:val="20"/>
        </w:rPr>
        <w:t>には</w:t>
      </w:r>
      <w:r w:rsidR="0070481E" w:rsidRPr="007C1863">
        <w:rPr>
          <w:rFonts w:ascii="Arial" w:hAnsi="Arial" w:cs="Arial"/>
          <w:sz w:val="20"/>
          <w:szCs w:val="20"/>
        </w:rPr>
        <w:t>、その</w:t>
      </w:r>
      <w:r w:rsidR="0070481E">
        <w:rPr>
          <w:rFonts w:ascii="Arial" w:hAnsi="Arial" w:cs="Arial" w:hint="eastAsia"/>
          <w:sz w:val="20"/>
          <w:szCs w:val="20"/>
        </w:rPr>
        <w:t>変更の</w:t>
      </w:r>
      <w:r w:rsidR="0070481E" w:rsidRPr="007C1863">
        <w:rPr>
          <w:rFonts w:ascii="Arial" w:hAnsi="Arial" w:cs="Arial"/>
          <w:sz w:val="20"/>
          <w:szCs w:val="20"/>
        </w:rPr>
        <w:t>日付と詳細</w:t>
      </w:r>
      <w:r w:rsidR="0070481E">
        <w:rPr>
          <w:rFonts w:ascii="Arial" w:hAnsi="Arial" w:cs="Arial" w:hint="eastAsia"/>
          <w:sz w:val="20"/>
          <w:szCs w:val="20"/>
        </w:rPr>
        <w:t>の内容</w:t>
      </w:r>
      <w:r w:rsidR="0070481E" w:rsidRPr="007C1863">
        <w:rPr>
          <w:rFonts w:ascii="Arial" w:hAnsi="Arial" w:cs="Arial"/>
          <w:sz w:val="20"/>
          <w:szCs w:val="20"/>
        </w:rPr>
        <w:t>を</w:t>
      </w:r>
      <w:r w:rsidR="0070481E">
        <w:rPr>
          <w:rFonts w:ascii="Arial" w:hAnsi="Arial" w:cs="Arial" w:hint="eastAsia"/>
          <w:sz w:val="20"/>
          <w:szCs w:val="20"/>
        </w:rPr>
        <w:t>提供</w:t>
      </w:r>
      <w:r w:rsidR="0070481E" w:rsidRPr="007C1863">
        <w:rPr>
          <w:rFonts w:ascii="Arial" w:hAnsi="Arial" w:cs="Arial"/>
          <w:sz w:val="20"/>
          <w:szCs w:val="20"/>
        </w:rPr>
        <w:t>しなければなりません。</w:t>
      </w:r>
      <w:r w:rsidR="0070481E">
        <w:rPr>
          <w:rFonts w:ascii="Arial" w:hAnsi="Arial" w:cs="Arial" w:hint="eastAsia"/>
          <w:sz w:val="20"/>
          <w:szCs w:val="20"/>
        </w:rPr>
        <w:t>また、シンガポール法人等が、その</w:t>
      </w:r>
      <w:r w:rsidR="0070481E" w:rsidRPr="007C1863">
        <w:rPr>
          <w:rFonts w:ascii="Arial" w:hAnsi="Arial" w:cs="Arial"/>
          <w:sz w:val="20"/>
          <w:szCs w:val="20"/>
        </w:rPr>
        <w:t>コントローラの</w:t>
      </w:r>
      <w:r w:rsidR="0070481E" w:rsidRPr="00343C4D">
        <w:rPr>
          <w:rFonts w:ascii="Arial" w:hAnsi="Arial" w:cs="Arial" w:hint="eastAsia"/>
          <w:sz w:val="20"/>
          <w:szCs w:val="20"/>
        </w:rPr>
        <w:t>名簿</w:t>
      </w:r>
      <w:r w:rsidR="0070481E">
        <w:rPr>
          <w:rFonts w:ascii="Arial" w:hAnsi="Arial" w:cs="Arial" w:hint="eastAsia"/>
          <w:sz w:val="20"/>
          <w:szCs w:val="20"/>
        </w:rPr>
        <w:t>に記載されている情報の</w:t>
      </w:r>
      <w:r w:rsidR="0070481E" w:rsidRPr="007C1863">
        <w:rPr>
          <w:rFonts w:ascii="Arial" w:hAnsi="Arial" w:cs="Arial"/>
          <w:sz w:val="20"/>
          <w:szCs w:val="20"/>
        </w:rPr>
        <w:t>詳細に間違いが</w:t>
      </w:r>
      <w:r w:rsidR="0070481E">
        <w:rPr>
          <w:rFonts w:ascii="Arial" w:hAnsi="Arial" w:cs="Arial" w:hint="eastAsia"/>
          <w:sz w:val="20"/>
          <w:szCs w:val="20"/>
        </w:rPr>
        <w:t>あることを知り、または知り得る</w:t>
      </w:r>
      <w:r w:rsidR="0070481E" w:rsidRPr="007C1863">
        <w:rPr>
          <w:rFonts w:ascii="Arial" w:hAnsi="Arial" w:cs="Arial"/>
          <w:sz w:val="20"/>
          <w:szCs w:val="20"/>
        </w:rPr>
        <w:t>場合</w:t>
      </w:r>
      <w:r w:rsidR="0070481E">
        <w:rPr>
          <w:rFonts w:ascii="Arial" w:hAnsi="Arial" w:cs="Arial" w:hint="eastAsia"/>
          <w:sz w:val="20"/>
          <w:szCs w:val="20"/>
        </w:rPr>
        <w:t>には</w:t>
      </w:r>
      <w:r w:rsidR="0070481E" w:rsidRPr="007C1863">
        <w:rPr>
          <w:rFonts w:ascii="Arial" w:hAnsi="Arial" w:cs="Arial"/>
          <w:sz w:val="20"/>
          <w:szCs w:val="20"/>
        </w:rPr>
        <w:t>、</w:t>
      </w:r>
      <w:r w:rsidR="0070481E">
        <w:rPr>
          <w:rFonts w:ascii="Arial" w:hAnsi="Arial" w:cs="Arial" w:hint="eastAsia"/>
          <w:sz w:val="20"/>
          <w:szCs w:val="20"/>
        </w:rPr>
        <w:t>そのシンガポール法人等</w:t>
      </w:r>
      <w:r w:rsidR="0070481E" w:rsidRPr="007C1863">
        <w:rPr>
          <w:rFonts w:ascii="Arial" w:hAnsi="Arial" w:cs="Arial"/>
          <w:sz w:val="20"/>
          <w:szCs w:val="20"/>
        </w:rPr>
        <w:t>は</w:t>
      </w:r>
      <w:r w:rsidR="0070481E">
        <w:rPr>
          <w:rFonts w:ascii="Arial" w:hAnsi="Arial" w:cs="Arial" w:hint="eastAsia"/>
          <w:sz w:val="20"/>
          <w:szCs w:val="20"/>
        </w:rPr>
        <w:t>、該当する</w:t>
      </w:r>
      <w:r w:rsidR="0070481E" w:rsidRPr="007C1863">
        <w:rPr>
          <w:rFonts w:ascii="Arial" w:hAnsi="Arial" w:cs="Arial"/>
          <w:sz w:val="20"/>
          <w:szCs w:val="20"/>
        </w:rPr>
        <w:t>コントローラ</w:t>
      </w:r>
      <w:r w:rsidR="0070481E">
        <w:rPr>
          <w:rFonts w:ascii="Arial" w:hAnsi="Arial" w:cs="Arial" w:hint="eastAsia"/>
          <w:sz w:val="20"/>
          <w:szCs w:val="20"/>
        </w:rPr>
        <w:t>に対して、その情報</w:t>
      </w:r>
      <w:r w:rsidR="0070481E" w:rsidRPr="007C1863">
        <w:rPr>
          <w:rFonts w:ascii="Arial" w:hAnsi="Arial" w:cs="Arial"/>
          <w:sz w:val="20"/>
          <w:szCs w:val="20"/>
        </w:rPr>
        <w:t>が正しいかどうかの確認の通知を</w:t>
      </w:r>
      <w:r w:rsidR="00F36E43">
        <w:rPr>
          <w:rFonts w:ascii="Arial" w:hAnsi="Arial" w:cs="Arial" w:hint="eastAsia"/>
          <w:sz w:val="20"/>
          <w:szCs w:val="20"/>
        </w:rPr>
        <w:t>し、正確でない</w:t>
      </w:r>
      <w:r w:rsidR="0070481E" w:rsidRPr="007C1863">
        <w:rPr>
          <w:rFonts w:ascii="Arial" w:hAnsi="Arial" w:cs="Arial"/>
          <w:sz w:val="20"/>
          <w:szCs w:val="20"/>
        </w:rPr>
        <w:t>場合</w:t>
      </w:r>
      <w:r w:rsidR="0070481E">
        <w:rPr>
          <w:rFonts w:ascii="Arial" w:hAnsi="Arial" w:cs="Arial" w:hint="eastAsia"/>
          <w:sz w:val="20"/>
          <w:szCs w:val="20"/>
        </w:rPr>
        <w:t>に</w:t>
      </w:r>
      <w:r w:rsidR="00F36E43">
        <w:rPr>
          <w:rFonts w:ascii="Arial" w:hAnsi="Arial" w:cs="Arial"/>
          <w:sz w:val="20"/>
          <w:szCs w:val="20"/>
        </w:rPr>
        <w:t>は、</w:t>
      </w:r>
      <w:r w:rsidR="00F36E43">
        <w:rPr>
          <w:rFonts w:ascii="Arial" w:hAnsi="Arial" w:cs="Arial" w:hint="eastAsia"/>
          <w:sz w:val="20"/>
          <w:szCs w:val="20"/>
        </w:rPr>
        <w:t>正確な</w:t>
      </w:r>
      <w:r w:rsidR="0070481E" w:rsidRPr="007C1863">
        <w:rPr>
          <w:rFonts w:ascii="Arial" w:hAnsi="Arial" w:cs="Arial"/>
          <w:sz w:val="20"/>
          <w:szCs w:val="20"/>
        </w:rPr>
        <w:t>情報を提供しなければなりません。</w:t>
      </w:r>
    </w:p>
    <w:p w14:paraId="352D3936" w14:textId="19FDD8DC" w:rsidR="0070481E" w:rsidRDefault="00C04922" w:rsidP="0070481E">
      <w:pPr>
        <w:rPr>
          <w:rFonts w:ascii="Arial" w:hAnsi="Arial" w:cs="Arial"/>
          <w:sz w:val="20"/>
          <w:szCs w:val="20"/>
        </w:rPr>
      </w:pPr>
      <w:r>
        <w:rPr>
          <w:rFonts w:ascii="Arial" w:hAnsi="Arial" w:cs="Arial" w:hint="eastAsia"/>
          <w:b/>
          <w:i/>
          <w:sz w:val="20"/>
          <w:szCs w:val="20"/>
        </w:rPr>
        <w:t>(2)</w:t>
      </w:r>
      <w:r w:rsidR="00C138AD" w:rsidRPr="009C2CD7">
        <w:rPr>
          <w:rFonts w:ascii="Arial" w:hAnsi="Arial" w:cs="Arial" w:hint="eastAsia"/>
          <w:b/>
          <w:i/>
          <w:sz w:val="20"/>
          <w:szCs w:val="20"/>
        </w:rPr>
        <w:t>免除される会社</w:t>
      </w:r>
      <w:r w:rsidR="00C138AD">
        <w:rPr>
          <w:rFonts w:ascii="Arial" w:hAnsi="Arial" w:cs="Arial" w:hint="eastAsia"/>
          <w:b/>
          <w:i/>
          <w:sz w:val="20"/>
          <w:szCs w:val="20"/>
        </w:rPr>
        <w:t xml:space="preserve">　</w:t>
      </w:r>
    </w:p>
    <w:p w14:paraId="58F316DF" w14:textId="670943EF" w:rsidR="00C138AD" w:rsidRDefault="00C138AD" w:rsidP="00F36E43">
      <w:pPr>
        <w:ind w:firstLineChars="100" w:firstLine="200"/>
        <w:rPr>
          <w:rFonts w:ascii="Arial" w:hAnsi="Arial" w:cs="Arial"/>
          <w:sz w:val="20"/>
          <w:szCs w:val="20"/>
        </w:rPr>
      </w:pPr>
      <w:r w:rsidRPr="000F2B79">
        <w:rPr>
          <w:rFonts w:ascii="Arial" w:hAnsi="Arial" w:cs="Arial" w:hint="eastAsia"/>
          <w:sz w:val="20"/>
          <w:szCs w:val="20"/>
        </w:rPr>
        <w:t>シンガポール法人等であっても、それぞれの類型に応じ、次のよう</w:t>
      </w:r>
      <w:r>
        <w:rPr>
          <w:rFonts w:ascii="Arial" w:hAnsi="Arial" w:cs="Arial" w:hint="eastAsia"/>
          <w:sz w:val="20"/>
          <w:szCs w:val="20"/>
        </w:rPr>
        <w:t>な場合には</w:t>
      </w:r>
      <w:r w:rsidRPr="007C1863">
        <w:rPr>
          <w:rFonts w:ascii="Arial" w:hAnsi="Arial" w:cs="Arial"/>
          <w:sz w:val="20"/>
          <w:szCs w:val="20"/>
        </w:rPr>
        <w:t>同法の適用を免除され</w:t>
      </w:r>
      <w:r>
        <w:rPr>
          <w:rFonts w:ascii="Arial" w:hAnsi="Arial" w:cs="Arial" w:hint="eastAsia"/>
          <w:sz w:val="20"/>
          <w:szCs w:val="20"/>
        </w:rPr>
        <w:t>ます</w:t>
      </w:r>
      <w:r w:rsidRPr="003B21EE">
        <w:rPr>
          <w:rFonts w:ascii="Arial" w:hAnsi="Arial" w:cs="Arial"/>
          <w:sz w:val="20"/>
          <w:szCs w:val="20"/>
        </w:rPr>
        <w:t>（</w:t>
      </w:r>
      <w:r>
        <w:rPr>
          <w:rFonts w:ascii="Arial" w:hAnsi="Arial" w:cs="Arial" w:hint="eastAsia"/>
          <w:sz w:val="20"/>
          <w:szCs w:val="20"/>
        </w:rPr>
        <w:t>すなわち、</w:t>
      </w:r>
      <w:r w:rsidRPr="003B21EE">
        <w:rPr>
          <w:rFonts w:ascii="Arial" w:hAnsi="Arial" w:cs="Arial"/>
          <w:sz w:val="20"/>
          <w:szCs w:val="20"/>
        </w:rPr>
        <w:t>コントローラ</w:t>
      </w:r>
      <w:r>
        <w:rPr>
          <w:rFonts w:ascii="Arial" w:hAnsi="Arial" w:cs="Arial" w:hint="eastAsia"/>
          <w:sz w:val="20"/>
          <w:szCs w:val="20"/>
        </w:rPr>
        <w:t>、およびノミニー</w:t>
      </w:r>
      <w:r w:rsidRPr="007C1863">
        <w:rPr>
          <w:rFonts w:ascii="Arial" w:hAnsi="Arial" w:cs="Arial"/>
          <w:sz w:val="20"/>
          <w:szCs w:val="20"/>
        </w:rPr>
        <w:t>取締役</w:t>
      </w:r>
      <w:r w:rsidRPr="003B21EE">
        <w:rPr>
          <w:rFonts w:ascii="Arial" w:hAnsi="Arial" w:cs="Arial"/>
          <w:sz w:val="20"/>
          <w:szCs w:val="20"/>
        </w:rPr>
        <w:t>の</w:t>
      </w:r>
      <w:r w:rsidRPr="003B21EE">
        <w:rPr>
          <w:rFonts w:ascii="Arial" w:hAnsi="Arial" w:cs="Arial" w:hint="eastAsia"/>
          <w:sz w:val="20"/>
          <w:szCs w:val="20"/>
        </w:rPr>
        <w:t>名簿が</w:t>
      </w:r>
      <w:r w:rsidRPr="003B21EE">
        <w:rPr>
          <w:rFonts w:ascii="Arial" w:hAnsi="Arial" w:cs="Arial"/>
          <w:sz w:val="20"/>
          <w:szCs w:val="20"/>
        </w:rPr>
        <w:t>不要とされ</w:t>
      </w:r>
      <w:r>
        <w:rPr>
          <w:rFonts w:ascii="Arial" w:hAnsi="Arial" w:cs="Arial" w:hint="eastAsia"/>
          <w:sz w:val="20"/>
          <w:szCs w:val="20"/>
        </w:rPr>
        <w:t>ます</w:t>
      </w:r>
      <w:r w:rsidRPr="003B21EE">
        <w:rPr>
          <w:rFonts w:ascii="Arial" w:hAnsi="Arial" w:cs="Arial"/>
          <w:sz w:val="20"/>
          <w:szCs w:val="20"/>
        </w:rPr>
        <w:t>）。</w:t>
      </w:r>
    </w:p>
    <w:p w14:paraId="46911410" w14:textId="77777777" w:rsidR="00DF204D" w:rsidRPr="0070481E" w:rsidRDefault="00DF204D" w:rsidP="00F36E43">
      <w:pPr>
        <w:ind w:firstLineChars="100" w:firstLine="200"/>
        <w:rPr>
          <w:rFonts w:ascii="Arial" w:hAnsi="Arial" w:cs="Arial"/>
          <w:sz w:val="20"/>
          <w:szCs w:val="20"/>
        </w:rPr>
      </w:pPr>
    </w:p>
    <w:p w14:paraId="00C1548A" w14:textId="3099F9D8" w:rsidR="00C138AD" w:rsidRPr="007C1863" w:rsidRDefault="00C138AD" w:rsidP="00F36E43">
      <w:pPr>
        <w:spacing w:after="0"/>
        <w:rPr>
          <w:rFonts w:ascii="Arial" w:hAnsi="Arial" w:cs="Arial"/>
          <w:sz w:val="20"/>
          <w:szCs w:val="20"/>
        </w:rPr>
      </w:pPr>
      <w:r w:rsidRPr="007C1863">
        <w:rPr>
          <w:rFonts w:ascii="Arial" w:hAnsi="Arial" w:cs="Arial"/>
          <w:sz w:val="20"/>
          <w:szCs w:val="20"/>
          <w:u w:val="single"/>
        </w:rPr>
        <w:lastRenderedPageBreak/>
        <w:t>外国</w:t>
      </w:r>
      <w:r>
        <w:rPr>
          <w:rFonts w:ascii="Arial" w:hAnsi="Arial" w:cs="Arial" w:hint="eastAsia"/>
          <w:sz w:val="20"/>
          <w:szCs w:val="20"/>
          <w:u w:val="single"/>
        </w:rPr>
        <w:t>会社の場合</w:t>
      </w:r>
    </w:p>
    <w:p w14:paraId="13D4D859" w14:textId="4856DEAB" w:rsidR="00C138AD" w:rsidRPr="007C1863" w:rsidRDefault="00C138AD" w:rsidP="00C138AD">
      <w:pPr>
        <w:pStyle w:val="ListParagraph"/>
        <w:numPr>
          <w:ilvl w:val="0"/>
          <w:numId w:val="20"/>
        </w:numPr>
        <w:spacing w:after="0"/>
        <w:ind w:left="918"/>
        <w:rPr>
          <w:rFonts w:ascii="Arial" w:hAnsi="Arial" w:cs="Arial"/>
          <w:sz w:val="20"/>
          <w:szCs w:val="20"/>
        </w:rPr>
      </w:pPr>
      <w:r w:rsidRPr="007C1863">
        <w:rPr>
          <w:rFonts w:ascii="Arial" w:hAnsi="Arial" w:cs="Arial"/>
          <w:sz w:val="20"/>
          <w:szCs w:val="20"/>
        </w:rPr>
        <w:t>シンガポールの金融機関</w:t>
      </w:r>
      <w:r>
        <w:rPr>
          <w:rFonts w:ascii="Arial" w:hAnsi="Arial" w:cs="Arial" w:hint="eastAsia"/>
          <w:sz w:val="20"/>
          <w:szCs w:val="20"/>
        </w:rPr>
        <w:t>である外国会社</w:t>
      </w:r>
    </w:p>
    <w:p w14:paraId="677C9A3C" w14:textId="798C89E4" w:rsidR="00C138AD" w:rsidRPr="007C1863" w:rsidRDefault="00C138AD" w:rsidP="00C138AD">
      <w:pPr>
        <w:pStyle w:val="ListParagraph"/>
        <w:numPr>
          <w:ilvl w:val="0"/>
          <w:numId w:val="20"/>
        </w:numPr>
        <w:spacing w:after="0"/>
        <w:ind w:left="940"/>
        <w:rPr>
          <w:rFonts w:ascii="Arial" w:hAnsi="Arial" w:cs="Arial"/>
          <w:sz w:val="20"/>
          <w:szCs w:val="20"/>
        </w:rPr>
      </w:pPr>
      <w:r w:rsidRPr="007C1863">
        <w:rPr>
          <w:rFonts w:ascii="Arial" w:hAnsi="Arial" w:cs="Arial"/>
          <w:sz w:val="20"/>
          <w:szCs w:val="20"/>
        </w:rPr>
        <w:t>シンガポールの金融機関</w:t>
      </w:r>
      <w:r>
        <w:rPr>
          <w:rFonts w:ascii="Arial" w:hAnsi="Arial" w:cs="Arial" w:hint="eastAsia"/>
          <w:sz w:val="20"/>
          <w:szCs w:val="20"/>
        </w:rPr>
        <w:t>である外国会社</w:t>
      </w:r>
      <w:r w:rsidRPr="007C1863">
        <w:rPr>
          <w:rFonts w:ascii="Arial" w:hAnsi="Arial" w:cs="Arial"/>
          <w:sz w:val="20"/>
          <w:szCs w:val="20"/>
        </w:rPr>
        <w:t>により完全所有されている子会社</w:t>
      </w:r>
    </w:p>
    <w:p w14:paraId="3235D537" w14:textId="77777777" w:rsidR="00C138AD" w:rsidRPr="007C1863" w:rsidRDefault="00C138AD" w:rsidP="00C138AD">
      <w:pPr>
        <w:pStyle w:val="ListParagraph"/>
        <w:numPr>
          <w:ilvl w:val="0"/>
          <w:numId w:val="20"/>
        </w:numPr>
        <w:spacing w:after="0"/>
        <w:ind w:left="940"/>
        <w:rPr>
          <w:rFonts w:ascii="Arial" w:hAnsi="Arial" w:cs="Arial"/>
          <w:sz w:val="20"/>
          <w:szCs w:val="20"/>
        </w:rPr>
      </w:pPr>
      <w:r w:rsidRPr="007C1863">
        <w:rPr>
          <w:rFonts w:ascii="Arial" w:hAnsi="Arial" w:cs="Arial"/>
          <w:sz w:val="20"/>
          <w:szCs w:val="20"/>
        </w:rPr>
        <w:t>シンガポール</w:t>
      </w:r>
      <w:r>
        <w:rPr>
          <w:rFonts w:ascii="Arial" w:hAnsi="Arial" w:cs="Arial" w:hint="eastAsia"/>
          <w:sz w:val="20"/>
          <w:szCs w:val="20"/>
        </w:rPr>
        <w:t>国外</w:t>
      </w:r>
      <w:r w:rsidRPr="007C1863">
        <w:rPr>
          <w:rFonts w:ascii="Arial" w:hAnsi="Arial" w:cs="Arial"/>
          <w:sz w:val="20"/>
          <w:szCs w:val="20"/>
        </w:rPr>
        <w:t>で上場し、株の取引が行われている会社で以下を満たすもの</w:t>
      </w:r>
    </w:p>
    <w:p w14:paraId="56415FDE" w14:textId="77777777" w:rsidR="00C138AD" w:rsidRPr="007C1863" w:rsidRDefault="00C138AD" w:rsidP="00C138AD">
      <w:pPr>
        <w:pStyle w:val="ListParagraph"/>
        <w:numPr>
          <w:ilvl w:val="0"/>
          <w:numId w:val="23"/>
        </w:numPr>
        <w:spacing w:after="0"/>
        <w:ind w:left="1458"/>
        <w:rPr>
          <w:rFonts w:ascii="Arial" w:hAnsi="Arial" w:cs="Arial"/>
          <w:sz w:val="20"/>
          <w:szCs w:val="20"/>
        </w:rPr>
      </w:pPr>
      <w:r w:rsidRPr="007C1863">
        <w:rPr>
          <w:rFonts w:ascii="Arial" w:hAnsi="Arial" w:cs="Arial"/>
          <w:sz w:val="20"/>
          <w:szCs w:val="20"/>
        </w:rPr>
        <w:t>情報開示のルールに従っている会社</w:t>
      </w:r>
    </w:p>
    <w:p w14:paraId="2507AD07" w14:textId="77777777" w:rsidR="00C138AD" w:rsidRPr="007C1863" w:rsidRDefault="00C138AD" w:rsidP="00C138AD">
      <w:pPr>
        <w:pStyle w:val="ListParagraph"/>
        <w:numPr>
          <w:ilvl w:val="0"/>
          <w:numId w:val="23"/>
        </w:numPr>
        <w:spacing w:after="0"/>
        <w:ind w:left="1458"/>
        <w:rPr>
          <w:rFonts w:ascii="Arial" w:hAnsi="Arial" w:cs="Arial"/>
          <w:sz w:val="20"/>
          <w:szCs w:val="20"/>
        </w:rPr>
      </w:pPr>
      <w:r w:rsidRPr="007C1863">
        <w:rPr>
          <w:rFonts w:ascii="Arial" w:hAnsi="Arial" w:cs="Arial"/>
          <w:sz w:val="20"/>
          <w:szCs w:val="20"/>
        </w:rPr>
        <w:t>証券取引所のルールやその他の法律、または実効性のある法令に基づいて</w:t>
      </w:r>
      <w:r>
        <w:rPr>
          <w:rFonts w:ascii="Arial" w:hAnsi="Arial" w:cs="Arial" w:hint="eastAsia"/>
          <w:sz w:val="20"/>
          <w:szCs w:val="20"/>
        </w:rPr>
        <w:t>その実質的所有者</w:t>
      </w:r>
      <w:r w:rsidRPr="007C1863">
        <w:rPr>
          <w:rFonts w:ascii="Arial" w:hAnsi="Arial" w:cs="Arial"/>
          <w:sz w:val="20"/>
          <w:szCs w:val="20"/>
        </w:rPr>
        <w:t>につき適度な透明性の制度が</w:t>
      </w:r>
      <w:r>
        <w:rPr>
          <w:rFonts w:ascii="Arial" w:hAnsi="Arial" w:cs="Arial" w:hint="eastAsia"/>
          <w:sz w:val="20"/>
          <w:szCs w:val="20"/>
        </w:rPr>
        <w:t>求められている</w:t>
      </w:r>
      <w:r w:rsidRPr="007C1863">
        <w:rPr>
          <w:rFonts w:ascii="Arial" w:hAnsi="Arial" w:cs="Arial"/>
          <w:sz w:val="20"/>
          <w:szCs w:val="20"/>
        </w:rPr>
        <w:t>会社</w:t>
      </w:r>
    </w:p>
    <w:p w14:paraId="3285B62B" w14:textId="77777777" w:rsidR="00C138AD" w:rsidRPr="007C1863" w:rsidRDefault="00C138AD" w:rsidP="00C138AD">
      <w:pPr>
        <w:spacing w:after="0"/>
        <w:ind w:left="580"/>
        <w:rPr>
          <w:rFonts w:ascii="Arial" w:hAnsi="Arial" w:cs="Arial"/>
          <w:sz w:val="20"/>
          <w:szCs w:val="20"/>
          <w:u w:val="single"/>
        </w:rPr>
      </w:pPr>
    </w:p>
    <w:p w14:paraId="4EAA542E" w14:textId="77777777" w:rsidR="00C138AD" w:rsidRPr="007C1863" w:rsidRDefault="00C138AD" w:rsidP="00F36E43">
      <w:pPr>
        <w:spacing w:after="0"/>
        <w:rPr>
          <w:rFonts w:ascii="Arial" w:hAnsi="Arial" w:cs="Arial"/>
          <w:sz w:val="20"/>
          <w:szCs w:val="20"/>
          <w:u w:val="single"/>
        </w:rPr>
      </w:pPr>
      <w:r w:rsidRPr="007C1863">
        <w:rPr>
          <w:rFonts w:ascii="Arial" w:hAnsi="Arial" w:cs="Arial"/>
          <w:sz w:val="20"/>
          <w:szCs w:val="20"/>
          <w:u w:val="single"/>
        </w:rPr>
        <w:t>会社</w:t>
      </w:r>
      <w:r>
        <w:rPr>
          <w:rFonts w:ascii="Arial" w:hAnsi="Arial" w:cs="Arial" w:hint="eastAsia"/>
          <w:sz w:val="20"/>
          <w:szCs w:val="20"/>
          <w:u w:val="single"/>
        </w:rPr>
        <w:t>の場合</w:t>
      </w:r>
    </w:p>
    <w:p w14:paraId="776C4A44"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4722FC">
        <w:rPr>
          <w:rFonts w:ascii="Arial" w:hAnsi="Arial" w:cs="Arial" w:hint="eastAsia"/>
          <w:sz w:val="20"/>
          <w:szCs w:val="20"/>
        </w:rPr>
        <w:t>シンガポールにて承認された取引所に上場している公開会社</w:t>
      </w:r>
      <w:r w:rsidRPr="007C1863">
        <w:rPr>
          <w:rFonts w:ascii="Arial" w:hAnsi="Arial" w:cs="Arial"/>
          <w:sz w:val="20"/>
          <w:szCs w:val="20"/>
        </w:rPr>
        <w:t>。</w:t>
      </w:r>
    </w:p>
    <w:p w14:paraId="1069FF94"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7C1863">
        <w:rPr>
          <w:rFonts w:ascii="Arial" w:hAnsi="Arial" w:cs="Arial"/>
          <w:sz w:val="20"/>
          <w:szCs w:val="20"/>
        </w:rPr>
        <w:t>シンガポールの金融機関</w:t>
      </w:r>
      <w:r>
        <w:rPr>
          <w:rFonts w:ascii="Arial" w:hAnsi="Arial" w:cs="Arial" w:hint="eastAsia"/>
          <w:sz w:val="20"/>
          <w:szCs w:val="20"/>
        </w:rPr>
        <w:t>である会社</w:t>
      </w:r>
    </w:p>
    <w:p w14:paraId="4D7E8165"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7C1863">
        <w:rPr>
          <w:rFonts w:ascii="Arial" w:hAnsi="Arial" w:cs="Arial"/>
          <w:sz w:val="20"/>
          <w:szCs w:val="20"/>
        </w:rPr>
        <w:t>政府に完全所有されている会社</w:t>
      </w:r>
    </w:p>
    <w:p w14:paraId="0936D51D"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7C1863">
        <w:rPr>
          <w:rFonts w:ascii="Arial" w:hAnsi="Arial" w:cs="Arial"/>
          <w:sz w:val="20"/>
          <w:szCs w:val="20"/>
        </w:rPr>
        <w:t>公共目的のために公共法の元に設立された法定機関が完全所有する会社</w:t>
      </w:r>
    </w:p>
    <w:p w14:paraId="179A6FB6"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7C1863">
        <w:rPr>
          <w:rFonts w:ascii="Arial" w:hAnsi="Arial" w:cs="Arial"/>
          <w:sz w:val="20"/>
          <w:szCs w:val="20"/>
        </w:rPr>
        <w:t>上記に述べた</w:t>
      </w:r>
      <w:r>
        <w:rPr>
          <w:rFonts w:ascii="Arial" w:hAnsi="Arial" w:cs="Arial" w:hint="eastAsia"/>
          <w:sz w:val="20"/>
          <w:szCs w:val="20"/>
        </w:rPr>
        <w:t>(</w:t>
      </w:r>
      <w:r w:rsidRPr="007C1863">
        <w:rPr>
          <w:rFonts w:ascii="Arial" w:hAnsi="Arial" w:cs="Arial"/>
          <w:sz w:val="20"/>
          <w:szCs w:val="20"/>
        </w:rPr>
        <w:t>a</w:t>
      </w:r>
      <w:r>
        <w:rPr>
          <w:rFonts w:ascii="Arial" w:hAnsi="Arial" w:cs="Arial"/>
          <w:sz w:val="20"/>
          <w:szCs w:val="20"/>
        </w:rPr>
        <w:t>)</w:t>
      </w:r>
      <w:r w:rsidRPr="007C1863">
        <w:rPr>
          <w:rFonts w:ascii="Arial" w:hAnsi="Arial" w:cs="Arial"/>
          <w:sz w:val="20"/>
          <w:szCs w:val="20"/>
        </w:rPr>
        <w:t>から</w:t>
      </w:r>
      <w:r>
        <w:rPr>
          <w:rFonts w:ascii="Arial" w:hAnsi="Arial" w:cs="Arial" w:hint="eastAsia"/>
          <w:sz w:val="20"/>
          <w:szCs w:val="20"/>
        </w:rPr>
        <w:t>(d)</w:t>
      </w:r>
      <w:r w:rsidRPr="007C1863">
        <w:rPr>
          <w:rFonts w:ascii="Arial" w:hAnsi="Arial" w:cs="Arial"/>
          <w:sz w:val="20"/>
          <w:szCs w:val="20"/>
        </w:rPr>
        <w:t>までの会社に完全所有されている子会社</w:t>
      </w:r>
    </w:p>
    <w:p w14:paraId="1ABC591C" w14:textId="77777777" w:rsidR="00C138AD" w:rsidRPr="007C1863" w:rsidRDefault="00C138AD" w:rsidP="00C138AD">
      <w:pPr>
        <w:pStyle w:val="ListParagraph"/>
        <w:numPr>
          <w:ilvl w:val="0"/>
          <w:numId w:val="2"/>
        </w:numPr>
        <w:spacing w:after="0"/>
        <w:ind w:left="940"/>
        <w:rPr>
          <w:rFonts w:ascii="Arial" w:hAnsi="Arial" w:cs="Arial"/>
          <w:sz w:val="20"/>
          <w:szCs w:val="20"/>
        </w:rPr>
      </w:pPr>
      <w:r w:rsidRPr="007C1863">
        <w:rPr>
          <w:rFonts w:ascii="Arial" w:hAnsi="Arial" w:cs="Arial"/>
          <w:sz w:val="20"/>
          <w:szCs w:val="20"/>
        </w:rPr>
        <w:t>シンガポール国</w:t>
      </w:r>
      <w:r>
        <w:rPr>
          <w:rFonts w:ascii="Arial" w:hAnsi="Arial" w:cs="Arial" w:hint="eastAsia"/>
          <w:sz w:val="20"/>
          <w:szCs w:val="20"/>
        </w:rPr>
        <w:t>外</w:t>
      </w:r>
      <w:r w:rsidRPr="007C1863">
        <w:rPr>
          <w:rFonts w:ascii="Arial" w:hAnsi="Arial" w:cs="Arial"/>
          <w:sz w:val="20"/>
          <w:szCs w:val="20"/>
        </w:rPr>
        <w:t>で上場し、株の取引</w:t>
      </w:r>
      <w:r>
        <w:rPr>
          <w:rFonts w:ascii="Arial" w:hAnsi="Arial" w:cs="Arial" w:hint="eastAsia"/>
          <w:sz w:val="20"/>
          <w:szCs w:val="20"/>
        </w:rPr>
        <w:t>が</w:t>
      </w:r>
      <w:r w:rsidRPr="007C1863">
        <w:rPr>
          <w:rFonts w:ascii="Arial" w:hAnsi="Arial" w:cs="Arial"/>
          <w:sz w:val="20"/>
          <w:szCs w:val="20"/>
        </w:rPr>
        <w:t>行われている会社で以下を満たすもの</w:t>
      </w:r>
    </w:p>
    <w:p w14:paraId="46B33F4B" w14:textId="77777777" w:rsidR="00C138AD" w:rsidRPr="007C1863" w:rsidRDefault="00C138AD" w:rsidP="00C138AD">
      <w:pPr>
        <w:pStyle w:val="ListParagraph"/>
        <w:numPr>
          <w:ilvl w:val="0"/>
          <w:numId w:val="26"/>
        </w:numPr>
        <w:spacing w:after="0"/>
        <w:ind w:left="1458"/>
        <w:rPr>
          <w:rFonts w:ascii="Arial" w:hAnsi="Arial" w:cs="Arial"/>
          <w:sz w:val="20"/>
          <w:szCs w:val="20"/>
        </w:rPr>
      </w:pPr>
      <w:r w:rsidRPr="007C1863">
        <w:rPr>
          <w:rFonts w:ascii="Arial" w:hAnsi="Arial" w:cs="Arial"/>
          <w:sz w:val="20"/>
          <w:szCs w:val="20"/>
        </w:rPr>
        <w:t>情報開示のルールに従っている会社</w:t>
      </w:r>
    </w:p>
    <w:p w14:paraId="658FFBF5" w14:textId="77777777" w:rsidR="00C138AD" w:rsidRPr="007C1863" w:rsidRDefault="00C138AD" w:rsidP="00C138AD">
      <w:pPr>
        <w:pStyle w:val="ListParagraph"/>
        <w:numPr>
          <w:ilvl w:val="0"/>
          <w:numId w:val="26"/>
        </w:numPr>
        <w:spacing w:after="0"/>
        <w:ind w:left="1458"/>
        <w:rPr>
          <w:rFonts w:ascii="Arial" w:hAnsi="Arial" w:cs="Arial"/>
          <w:sz w:val="20"/>
          <w:szCs w:val="20"/>
        </w:rPr>
      </w:pPr>
      <w:r w:rsidRPr="007C1863">
        <w:rPr>
          <w:rFonts w:ascii="Arial" w:hAnsi="Arial" w:cs="Arial"/>
          <w:sz w:val="20"/>
          <w:szCs w:val="20"/>
        </w:rPr>
        <w:t>証券取引所のルールやその他の法律、または実効性のある法令に基づいて</w:t>
      </w:r>
      <w:r>
        <w:rPr>
          <w:rFonts w:ascii="Arial" w:hAnsi="Arial" w:cs="Arial" w:hint="eastAsia"/>
          <w:sz w:val="20"/>
          <w:szCs w:val="20"/>
        </w:rPr>
        <w:t>その実質的所有者</w:t>
      </w:r>
      <w:r w:rsidRPr="007C1863">
        <w:rPr>
          <w:rFonts w:ascii="Arial" w:hAnsi="Arial" w:cs="Arial"/>
          <w:sz w:val="20"/>
          <w:szCs w:val="20"/>
        </w:rPr>
        <w:t>につき適度な透明性の制度が</w:t>
      </w:r>
      <w:r>
        <w:rPr>
          <w:rFonts w:ascii="Arial" w:hAnsi="Arial" w:cs="Arial" w:hint="eastAsia"/>
          <w:sz w:val="20"/>
          <w:szCs w:val="20"/>
        </w:rPr>
        <w:t>求められている</w:t>
      </w:r>
      <w:r w:rsidRPr="007C1863">
        <w:rPr>
          <w:rFonts w:ascii="Arial" w:hAnsi="Arial" w:cs="Arial"/>
          <w:sz w:val="20"/>
          <w:szCs w:val="20"/>
        </w:rPr>
        <w:t>会社</w:t>
      </w:r>
    </w:p>
    <w:p w14:paraId="5FC1CC6E" w14:textId="77777777" w:rsidR="00C138AD" w:rsidRPr="00F86CA1" w:rsidRDefault="00C138AD" w:rsidP="00C138AD">
      <w:pPr>
        <w:pStyle w:val="ListParagraph"/>
        <w:spacing w:after="0"/>
        <w:ind w:left="1458"/>
        <w:rPr>
          <w:rFonts w:ascii="Arial" w:hAnsi="Arial" w:cs="Arial"/>
          <w:sz w:val="20"/>
          <w:szCs w:val="20"/>
        </w:rPr>
      </w:pPr>
    </w:p>
    <w:p w14:paraId="28CC7D6A" w14:textId="77777777" w:rsidR="00C138AD" w:rsidRPr="007C1863" w:rsidRDefault="00C138AD" w:rsidP="00F36E43">
      <w:pPr>
        <w:spacing w:after="0"/>
        <w:rPr>
          <w:rFonts w:ascii="Arial" w:hAnsi="Arial" w:cs="Arial"/>
          <w:sz w:val="20"/>
          <w:szCs w:val="20"/>
          <w:u w:val="single"/>
          <w:lang w:eastAsia="zh-TW"/>
        </w:rPr>
      </w:pPr>
      <w:r w:rsidRPr="007C1863">
        <w:rPr>
          <w:rFonts w:ascii="Arial" w:hAnsi="Arial" w:cs="Arial"/>
          <w:sz w:val="20"/>
          <w:szCs w:val="20"/>
          <w:u w:val="single"/>
          <w:lang w:eastAsia="zh-TW"/>
        </w:rPr>
        <w:t>有限責任事業組合（</w:t>
      </w:r>
      <w:r w:rsidRPr="007C1863">
        <w:rPr>
          <w:rFonts w:ascii="Arial" w:hAnsi="Arial" w:cs="Arial"/>
          <w:sz w:val="20"/>
          <w:szCs w:val="20"/>
          <w:u w:val="single"/>
          <w:lang w:eastAsia="zh-TW"/>
        </w:rPr>
        <w:t>LLP</w:t>
      </w:r>
      <w:r w:rsidRPr="007C1863">
        <w:rPr>
          <w:rFonts w:ascii="Arial" w:hAnsi="Arial" w:cs="Arial"/>
          <w:sz w:val="20"/>
          <w:szCs w:val="20"/>
          <w:u w:val="single"/>
          <w:lang w:eastAsia="zh-TW"/>
        </w:rPr>
        <w:t>）</w:t>
      </w:r>
      <w:r>
        <w:rPr>
          <w:rFonts w:ascii="Arial" w:hAnsi="Arial" w:cs="Arial" w:hint="eastAsia"/>
          <w:sz w:val="20"/>
          <w:szCs w:val="20"/>
          <w:u w:val="single"/>
        </w:rPr>
        <w:t>の場合</w:t>
      </w:r>
    </w:p>
    <w:p w14:paraId="47F42319" w14:textId="77777777" w:rsidR="00C138AD" w:rsidRPr="007C1863" w:rsidRDefault="00C138AD" w:rsidP="00C138AD">
      <w:pPr>
        <w:pStyle w:val="ListParagraph"/>
        <w:numPr>
          <w:ilvl w:val="0"/>
          <w:numId w:val="21"/>
        </w:numPr>
        <w:spacing w:after="0"/>
        <w:ind w:left="918"/>
        <w:rPr>
          <w:rFonts w:ascii="Arial" w:hAnsi="Arial" w:cs="Arial"/>
          <w:sz w:val="20"/>
          <w:szCs w:val="20"/>
        </w:rPr>
      </w:pPr>
      <w:r w:rsidRPr="007C1863">
        <w:rPr>
          <w:rFonts w:ascii="Arial" w:hAnsi="Arial" w:cs="Arial"/>
          <w:sz w:val="20"/>
          <w:szCs w:val="20"/>
        </w:rPr>
        <w:t>シンガポールの金融機関であ</w:t>
      </w:r>
      <w:r>
        <w:rPr>
          <w:rFonts w:ascii="Arial" w:hAnsi="Arial" w:cs="Arial" w:hint="eastAsia"/>
          <w:sz w:val="20"/>
          <w:szCs w:val="20"/>
        </w:rPr>
        <w:t>る</w:t>
      </w:r>
      <w:r>
        <w:rPr>
          <w:rFonts w:ascii="Arial" w:hAnsi="Arial" w:cs="Arial" w:hint="eastAsia"/>
          <w:sz w:val="20"/>
          <w:szCs w:val="20"/>
        </w:rPr>
        <w:t>LLP</w:t>
      </w:r>
    </w:p>
    <w:p w14:paraId="7BF35CE1" w14:textId="77777777" w:rsidR="00C138AD" w:rsidRPr="007C1863" w:rsidRDefault="00C138AD" w:rsidP="00C138AD">
      <w:pPr>
        <w:pStyle w:val="ListParagraph"/>
        <w:numPr>
          <w:ilvl w:val="0"/>
          <w:numId w:val="21"/>
        </w:numPr>
        <w:spacing w:after="0"/>
        <w:ind w:left="918"/>
        <w:rPr>
          <w:rFonts w:ascii="Arial" w:hAnsi="Arial" w:cs="Arial"/>
          <w:sz w:val="20"/>
          <w:szCs w:val="20"/>
        </w:rPr>
      </w:pPr>
      <w:r w:rsidRPr="007C1863">
        <w:rPr>
          <w:rFonts w:ascii="Arial" w:hAnsi="Arial" w:cs="Arial"/>
          <w:sz w:val="20"/>
          <w:szCs w:val="20"/>
        </w:rPr>
        <w:t>LLP</w:t>
      </w:r>
      <w:r w:rsidRPr="007C1863">
        <w:rPr>
          <w:rFonts w:ascii="Arial" w:hAnsi="Arial" w:cs="Arial"/>
          <w:sz w:val="20"/>
          <w:szCs w:val="20"/>
        </w:rPr>
        <w:t>のパートナーが以下</w:t>
      </w:r>
      <w:r>
        <w:rPr>
          <w:rFonts w:ascii="Arial" w:hAnsi="Arial" w:cs="Arial" w:hint="eastAsia"/>
          <w:sz w:val="20"/>
          <w:szCs w:val="20"/>
        </w:rPr>
        <w:t>のみ</w:t>
      </w:r>
      <w:r w:rsidRPr="007C1863">
        <w:rPr>
          <w:rFonts w:ascii="Arial" w:hAnsi="Arial" w:cs="Arial"/>
          <w:sz w:val="20"/>
          <w:szCs w:val="20"/>
        </w:rPr>
        <w:t>で成り立っている</w:t>
      </w:r>
      <w:r>
        <w:rPr>
          <w:rFonts w:ascii="Arial" w:hAnsi="Arial" w:cs="Arial" w:hint="eastAsia"/>
          <w:sz w:val="20"/>
          <w:szCs w:val="20"/>
        </w:rPr>
        <w:t>場合</w:t>
      </w:r>
    </w:p>
    <w:p w14:paraId="423F2C08" w14:textId="77777777" w:rsidR="00C138AD" w:rsidRDefault="00C138AD" w:rsidP="00C138AD">
      <w:pPr>
        <w:pStyle w:val="ListParagraph"/>
        <w:numPr>
          <w:ilvl w:val="0"/>
          <w:numId w:val="25"/>
        </w:numPr>
        <w:spacing w:after="0"/>
        <w:ind w:left="1458"/>
        <w:rPr>
          <w:rFonts w:ascii="Arial" w:hAnsi="Arial" w:cs="Arial"/>
          <w:sz w:val="20"/>
          <w:szCs w:val="20"/>
        </w:rPr>
      </w:pPr>
      <w:r w:rsidRPr="004722FC">
        <w:rPr>
          <w:rFonts w:ascii="Arial" w:hAnsi="Arial" w:cs="Arial" w:hint="eastAsia"/>
          <w:sz w:val="20"/>
          <w:szCs w:val="20"/>
        </w:rPr>
        <w:t>シンガポールにて承認された取引所に上場している公開会社</w:t>
      </w:r>
    </w:p>
    <w:p w14:paraId="0C891855"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シンガポールの金融機関である</w:t>
      </w:r>
      <w:r>
        <w:rPr>
          <w:rFonts w:ascii="Arial" w:hAnsi="Arial" w:cs="Arial"/>
          <w:sz w:val="20"/>
          <w:szCs w:val="20"/>
        </w:rPr>
        <w:t>会社</w:t>
      </w:r>
      <w:r>
        <w:rPr>
          <w:rFonts w:ascii="Arial" w:hAnsi="Arial" w:cs="Arial" w:hint="eastAsia"/>
          <w:sz w:val="20"/>
          <w:szCs w:val="20"/>
        </w:rPr>
        <w:t>または</w:t>
      </w:r>
      <w:r w:rsidRPr="007C1863">
        <w:rPr>
          <w:rFonts w:ascii="Arial" w:hAnsi="Arial" w:cs="Arial"/>
          <w:sz w:val="20"/>
          <w:szCs w:val="20"/>
        </w:rPr>
        <w:t>外国会社</w:t>
      </w:r>
    </w:p>
    <w:p w14:paraId="02773E2A"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政府に完全所有されている会社</w:t>
      </w:r>
    </w:p>
    <w:p w14:paraId="33987719"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公共目的のために公共法の元に設立された法定機関が完全所有する会社</w:t>
      </w:r>
    </w:p>
    <w:p w14:paraId="7B1DC981"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上記に述べた</w:t>
      </w:r>
      <w:r>
        <w:rPr>
          <w:rFonts w:ascii="Arial" w:hAnsi="Arial" w:cs="Arial" w:hint="eastAsia"/>
          <w:sz w:val="20"/>
          <w:szCs w:val="20"/>
        </w:rPr>
        <w:t>I.</w:t>
      </w:r>
      <w:r w:rsidRPr="007C1863">
        <w:rPr>
          <w:rFonts w:ascii="Arial" w:hAnsi="Arial" w:cs="Arial"/>
          <w:sz w:val="20"/>
          <w:szCs w:val="20"/>
        </w:rPr>
        <w:t>から</w:t>
      </w:r>
      <w:r>
        <w:rPr>
          <w:rFonts w:ascii="Arial" w:hAnsi="Arial" w:cs="Arial" w:hint="eastAsia"/>
          <w:sz w:val="20"/>
          <w:szCs w:val="20"/>
        </w:rPr>
        <w:t>IV.</w:t>
      </w:r>
      <w:r w:rsidRPr="007C1863">
        <w:rPr>
          <w:rFonts w:ascii="Arial" w:hAnsi="Arial" w:cs="Arial"/>
          <w:sz w:val="20"/>
          <w:szCs w:val="20"/>
        </w:rPr>
        <w:t>までの会社に完全所有されている会社</w:t>
      </w:r>
    </w:p>
    <w:p w14:paraId="40C85F63"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上記</w:t>
      </w:r>
      <w:r>
        <w:rPr>
          <w:rFonts w:ascii="Arial" w:hAnsi="Arial" w:cs="Arial" w:hint="eastAsia"/>
          <w:sz w:val="20"/>
          <w:szCs w:val="20"/>
        </w:rPr>
        <w:t>II.</w:t>
      </w:r>
      <w:r w:rsidRPr="007C1863">
        <w:rPr>
          <w:rFonts w:ascii="Arial" w:hAnsi="Arial" w:cs="Arial"/>
          <w:sz w:val="20"/>
          <w:szCs w:val="20"/>
        </w:rPr>
        <w:t>の金融機関</w:t>
      </w:r>
      <w:r>
        <w:rPr>
          <w:rFonts w:ascii="Arial" w:hAnsi="Arial" w:cs="Arial" w:hint="eastAsia"/>
          <w:sz w:val="20"/>
          <w:szCs w:val="20"/>
        </w:rPr>
        <w:t>である外国会社</w:t>
      </w:r>
      <w:r w:rsidRPr="007C1863">
        <w:rPr>
          <w:rFonts w:ascii="Arial" w:hAnsi="Arial" w:cs="Arial"/>
          <w:sz w:val="20"/>
          <w:szCs w:val="20"/>
        </w:rPr>
        <w:t>に</w:t>
      </w:r>
      <w:r>
        <w:rPr>
          <w:rFonts w:ascii="Arial" w:hAnsi="Arial" w:cs="Arial" w:hint="eastAsia"/>
          <w:sz w:val="20"/>
          <w:szCs w:val="20"/>
        </w:rPr>
        <w:t>完全</w:t>
      </w:r>
      <w:r w:rsidRPr="007C1863">
        <w:rPr>
          <w:rFonts w:ascii="Arial" w:hAnsi="Arial" w:cs="Arial"/>
          <w:sz w:val="20"/>
          <w:szCs w:val="20"/>
        </w:rPr>
        <w:t>所有されている</w:t>
      </w:r>
      <w:r>
        <w:rPr>
          <w:rFonts w:ascii="Arial" w:hAnsi="Arial" w:cs="Arial" w:hint="eastAsia"/>
          <w:sz w:val="20"/>
          <w:szCs w:val="20"/>
        </w:rPr>
        <w:t>外国</w:t>
      </w:r>
      <w:r w:rsidRPr="007C1863">
        <w:rPr>
          <w:rFonts w:ascii="Arial" w:hAnsi="Arial" w:cs="Arial"/>
          <w:sz w:val="20"/>
          <w:szCs w:val="20"/>
        </w:rPr>
        <w:t>会社</w:t>
      </w:r>
    </w:p>
    <w:p w14:paraId="620026D0" w14:textId="77777777" w:rsidR="00C138AD" w:rsidRPr="007C1863" w:rsidRDefault="00C138AD" w:rsidP="00C138AD">
      <w:pPr>
        <w:pStyle w:val="ListParagraph"/>
        <w:numPr>
          <w:ilvl w:val="0"/>
          <w:numId w:val="25"/>
        </w:numPr>
        <w:spacing w:after="0"/>
        <w:ind w:left="1458"/>
        <w:rPr>
          <w:rFonts w:ascii="Arial" w:hAnsi="Arial" w:cs="Arial"/>
          <w:sz w:val="20"/>
          <w:szCs w:val="20"/>
        </w:rPr>
      </w:pPr>
      <w:r w:rsidRPr="007C1863">
        <w:rPr>
          <w:rFonts w:ascii="Arial" w:hAnsi="Arial" w:cs="Arial"/>
          <w:sz w:val="20"/>
          <w:szCs w:val="20"/>
        </w:rPr>
        <w:t>シンガポール国</w:t>
      </w:r>
      <w:r>
        <w:rPr>
          <w:rFonts w:ascii="Arial" w:hAnsi="Arial" w:cs="Arial" w:hint="eastAsia"/>
          <w:sz w:val="20"/>
          <w:szCs w:val="20"/>
        </w:rPr>
        <w:t>外</w:t>
      </w:r>
      <w:r w:rsidRPr="007C1863">
        <w:rPr>
          <w:rFonts w:ascii="Arial" w:hAnsi="Arial" w:cs="Arial"/>
          <w:sz w:val="20"/>
          <w:szCs w:val="20"/>
        </w:rPr>
        <w:t>で上場し、株の取引が行われている会社</w:t>
      </w:r>
      <w:r>
        <w:rPr>
          <w:rFonts w:ascii="Arial" w:hAnsi="Arial" w:cs="Arial" w:hint="eastAsia"/>
          <w:sz w:val="20"/>
          <w:szCs w:val="20"/>
        </w:rPr>
        <w:t>または外国会社</w:t>
      </w:r>
      <w:r w:rsidRPr="007C1863">
        <w:rPr>
          <w:rFonts w:ascii="Arial" w:hAnsi="Arial" w:cs="Arial"/>
          <w:sz w:val="20"/>
          <w:szCs w:val="20"/>
        </w:rPr>
        <w:t>で以下を満たすもの</w:t>
      </w:r>
    </w:p>
    <w:p w14:paraId="3ADDEF33" w14:textId="77777777" w:rsidR="00C138AD" w:rsidRPr="007C1863" w:rsidRDefault="00C138AD" w:rsidP="00C138AD">
      <w:pPr>
        <w:pStyle w:val="ListParagraph"/>
        <w:numPr>
          <w:ilvl w:val="1"/>
          <w:numId w:val="26"/>
        </w:numPr>
        <w:spacing w:after="0"/>
        <w:ind w:left="2178"/>
        <w:rPr>
          <w:rFonts w:ascii="Arial" w:hAnsi="Arial" w:cs="Arial"/>
          <w:sz w:val="20"/>
          <w:szCs w:val="20"/>
        </w:rPr>
      </w:pPr>
      <w:r w:rsidRPr="007C1863">
        <w:rPr>
          <w:rFonts w:ascii="Arial" w:hAnsi="Arial" w:cs="Arial"/>
          <w:sz w:val="20"/>
          <w:szCs w:val="20"/>
        </w:rPr>
        <w:t>情報開示のルールに従っている会社</w:t>
      </w:r>
    </w:p>
    <w:p w14:paraId="418ADED5" w14:textId="5E571882" w:rsidR="00C138AD" w:rsidRPr="00F36E43" w:rsidRDefault="00C138AD" w:rsidP="007C1863">
      <w:pPr>
        <w:pStyle w:val="ListParagraph"/>
        <w:numPr>
          <w:ilvl w:val="1"/>
          <w:numId w:val="26"/>
        </w:numPr>
        <w:spacing w:after="0"/>
        <w:ind w:left="2178"/>
        <w:rPr>
          <w:rFonts w:ascii="Arial" w:hAnsi="Arial" w:cs="Arial"/>
          <w:sz w:val="20"/>
          <w:szCs w:val="20"/>
        </w:rPr>
      </w:pPr>
      <w:r w:rsidRPr="007C1863">
        <w:rPr>
          <w:rFonts w:ascii="Arial" w:hAnsi="Arial" w:cs="Arial"/>
          <w:sz w:val="20"/>
          <w:szCs w:val="20"/>
        </w:rPr>
        <w:t>証券取引所のルールやその他の法律、または実効性のある法令に基づいて</w:t>
      </w:r>
      <w:r>
        <w:rPr>
          <w:rFonts w:ascii="Arial" w:hAnsi="Arial" w:cs="Arial" w:hint="eastAsia"/>
          <w:sz w:val="20"/>
          <w:szCs w:val="20"/>
        </w:rPr>
        <w:t>その実質的所有者</w:t>
      </w:r>
      <w:r w:rsidRPr="007C1863">
        <w:rPr>
          <w:rFonts w:ascii="Arial" w:hAnsi="Arial" w:cs="Arial"/>
          <w:sz w:val="20"/>
          <w:szCs w:val="20"/>
        </w:rPr>
        <w:t>につき適度な透明性の制度が</w:t>
      </w:r>
      <w:r>
        <w:rPr>
          <w:rFonts w:ascii="Arial" w:hAnsi="Arial" w:cs="Arial" w:hint="eastAsia"/>
          <w:sz w:val="20"/>
          <w:szCs w:val="20"/>
        </w:rPr>
        <w:t>求められている</w:t>
      </w:r>
      <w:r w:rsidRPr="007C1863">
        <w:rPr>
          <w:rFonts w:ascii="Arial" w:hAnsi="Arial" w:cs="Arial"/>
          <w:sz w:val="20"/>
          <w:szCs w:val="20"/>
        </w:rPr>
        <w:t>会社</w:t>
      </w:r>
    </w:p>
    <w:p w14:paraId="77E70D60" w14:textId="46BB8E37" w:rsidR="00F36E43" w:rsidRDefault="003B21EE" w:rsidP="00F36E43">
      <w:pPr>
        <w:pBdr>
          <w:bottom w:val="single" w:sz="6" w:space="1" w:color="auto"/>
        </w:pBdr>
        <w:jc w:val="right"/>
        <w:rPr>
          <w:rFonts w:ascii="Arial" w:hAnsi="Arial" w:cs="Arial"/>
          <w:sz w:val="20"/>
          <w:szCs w:val="20"/>
        </w:rPr>
      </w:pPr>
      <w:r w:rsidRPr="003B21EE">
        <w:rPr>
          <w:rFonts w:ascii="Arial" w:hAnsi="Arial" w:cs="Arial"/>
          <w:sz w:val="20"/>
          <w:szCs w:val="20"/>
        </w:rPr>
        <w:t>以</w:t>
      </w:r>
      <w:r w:rsidR="00DF204D">
        <w:rPr>
          <w:rFonts w:ascii="Arial" w:hAnsi="Arial" w:cs="Arial" w:hint="eastAsia"/>
          <w:sz w:val="20"/>
          <w:szCs w:val="20"/>
        </w:rPr>
        <w:t xml:space="preserve">　</w:t>
      </w:r>
      <w:r w:rsidRPr="003B21EE">
        <w:rPr>
          <w:rFonts w:ascii="Arial" w:hAnsi="Arial" w:cs="Arial"/>
          <w:sz w:val="20"/>
          <w:szCs w:val="20"/>
        </w:rPr>
        <w:t>上</w:t>
      </w:r>
    </w:p>
    <w:p w14:paraId="3FC185FB" w14:textId="632A9506" w:rsidR="003B21EE" w:rsidRPr="00283C47" w:rsidRDefault="00A133B8" w:rsidP="003B21EE">
      <w:pPr>
        <w:pStyle w:val="CVHeading"/>
        <w:spacing w:before="0"/>
        <w:jc w:val="center"/>
        <w:rPr>
          <w:rFonts w:ascii="Times New Roman" w:eastAsia="ＭＳ 明朝" w:hAnsi="Times New Roman" w:cs="Times New Roman"/>
          <w:color w:val="auto"/>
          <w:sz w:val="20"/>
          <w:szCs w:val="20"/>
          <w:lang w:eastAsia="ja-JP"/>
        </w:rPr>
      </w:pPr>
      <w:r w:rsidRPr="00283C47">
        <w:rPr>
          <w:rFonts w:ascii="ＭＳ ゴシック" w:hAnsi="ＭＳ ゴシック" w:cs="ＭＳ ゴシック" w:hint="eastAsia"/>
          <w:color w:val="auto"/>
          <w:sz w:val="20"/>
          <w:szCs w:val="20"/>
          <w:lang w:eastAsia="ja-JP"/>
        </w:rPr>
        <w:t>◆</w:t>
      </w:r>
      <w:r w:rsidR="003B21EE" w:rsidRPr="00283C47">
        <w:rPr>
          <w:rFonts w:ascii="Times New Roman" w:eastAsia="ＭＳ 明朝" w:hAnsi="Times New Roman" w:cs="Times New Roman"/>
          <w:color w:val="auto"/>
          <w:sz w:val="20"/>
          <w:szCs w:val="20"/>
          <w:lang w:eastAsia="ja-JP"/>
        </w:rPr>
        <w:t xml:space="preserve">One </w:t>
      </w:r>
      <w:r w:rsidR="003B21EE" w:rsidRPr="00F36E43">
        <w:rPr>
          <w:rFonts w:ascii="Times New Roman" w:eastAsia="ＭＳ 明朝" w:hAnsi="Times New Roman" w:cs="Times New Roman"/>
          <w:color w:val="FF0000"/>
          <w:sz w:val="20"/>
          <w:szCs w:val="20"/>
          <w:lang w:eastAsia="ja-JP"/>
        </w:rPr>
        <w:t>A</w:t>
      </w:r>
      <w:r w:rsidR="003B21EE" w:rsidRPr="00283C47">
        <w:rPr>
          <w:rFonts w:ascii="Times New Roman" w:eastAsia="ＭＳ 明朝" w:hAnsi="Times New Roman" w:cs="Times New Roman"/>
          <w:color w:val="auto"/>
          <w:sz w:val="20"/>
          <w:szCs w:val="20"/>
          <w:lang w:eastAsia="ja-JP"/>
        </w:rPr>
        <w:t>sia Lawyers</w:t>
      </w:r>
      <w:r w:rsidR="003B21EE" w:rsidRPr="00283C47">
        <w:rPr>
          <w:rFonts w:ascii="ＭＳ ゴシック" w:hAnsi="ＭＳ ゴシック" w:cs="ＭＳ ゴシック" w:hint="eastAsia"/>
          <w:color w:val="auto"/>
          <w:sz w:val="20"/>
          <w:szCs w:val="20"/>
          <w:lang w:eastAsia="ja-JP"/>
        </w:rPr>
        <w:t>◆</w:t>
      </w:r>
    </w:p>
    <w:p w14:paraId="5B1677CB" w14:textId="49DD36EE" w:rsidR="00A133B8" w:rsidRPr="00DF204D" w:rsidRDefault="00C024F9" w:rsidP="00DF204D">
      <w:pPr>
        <w:pStyle w:val="BodyText"/>
        <w:ind w:left="200" w:hangingChars="100" w:hanging="200"/>
        <w:jc w:val="both"/>
        <w:rPr>
          <w:rFonts w:ascii="Times New Roman" w:hAnsi="Times New Roman"/>
          <w:sz w:val="20"/>
          <w:szCs w:val="20"/>
        </w:rPr>
      </w:pPr>
      <w:r>
        <w:rPr>
          <w:rFonts w:ascii="Times New Roman" w:hAnsi="Times New Roman"/>
          <w:sz w:val="20"/>
          <w:szCs w:val="20"/>
        </w:rPr>
        <w:br/>
      </w:r>
      <w:r w:rsidR="003B21EE" w:rsidRPr="00283C47">
        <w:rPr>
          <w:rFonts w:ascii="Times New Roman" w:hAnsi="Times New Roman"/>
          <w:sz w:val="20"/>
          <w:szCs w:val="20"/>
        </w:rPr>
        <w:t>「</w:t>
      </w:r>
      <w:r w:rsidR="003B21EE" w:rsidRPr="00283C47">
        <w:rPr>
          <w:rFonts w:ascii="Times New Roman" w:hAnsi="Times New Roman"/>
          <w:sz w:val="20"/>
          <w:szCs w:val="20"/>
        </w:rPr>
        <w:t>One Asia Lawyers</w:t>
      </w:r>
      <w:r w:rsidR="003B21EE" w:rsidRPr="00283C47">
        <w:rPr>
          <w:rFonts w:ascii="Times New Roman" w:hAnsi="Times New Roman"/>
          <w:sz w:val="20"/>
          <w:szCs w:val="20"/>
        </w:rPr>
        <w:t>」は、日本および</w:t>
      </w:r>
      <w:r w:rsidR="003B21EE" w:rsidRPr="00283C47">
        <w:rPr>
          <w:rFonts w:ascii="Times New Roman" w:hAnsi="Times New Roman"/>
          <w:sz w:val="20"/>
          <w:szCs w:val="20"/>
        </w:rPr>
        <w:t>ASEAN</w:t>
      </w:r>
      <w:r w:rsidR="003B21EE" w:rsidRPr="00283C47">
        <w:rPr>
          <w:rFonts w:ascii="Times New Roman" w:hAnsi="Times New Roman"/>
          <w:sz w:val="20"/>
          <w:szCs w:val="20"/>
        </w:rPr>
        <w:t>各国の法律に関するアドバイスを、シームレスに、一つのワン・ファームとして、ワン・ストップで提供するために設立された日本で最初の</w:t>
      </w:r>
      <w:r w:rsidR="003B21EE" w:rsidRPr="00283C47">
        <w:rPr>
          <w:rFonts w:ascii="Times New Roman" w:hAnsi="Times New Roman"/>
          <w:sz w:val="20"/>
          <w:szCs w:val="20"/>
        </w:rPr>
        <w:t>ASEAN</w:t>
      </w:r>
      <w:r w:rsidR="003B21EE" w:rsidRPr="00283C47">
        <w:rPr>
          <w:rFonts w:ascii="Times New Roman" w:hAnsi="Times New Roman"/>
          <w:sz w:val="20"/>
          <w:szCs w:val="20"/>
        </w:rPr>
        <w:t>法務特化型の法律事務所です。</w:t>
      </w:r>
    </w:p>
    <w:p w14:paraId="05098948" w14:textId="17F67426" w:rsidR="00A133B8" w:rsidRDefault="003B21EE" w:rsidP="00DF204D">
      <w:pPr>
        <w:pStyle w:val="CVBodyCopy"/>
        <w:ind w:firstLineChars="100" w:firstLine="200"/>
        <w:jc w:val="both"/>
        <w:rPr>
          <w:rFonts w:ascii="Times New Roman" w:hAnsi="Times New Roman"/>
          <w:noProof w:val="0"/>
          <w:color w:val="auto"/>
          <w:szCs w:val="20"/>
          <w:lang w:eastAsia="ja-JP"/>
        </w:rPr>
      </w:pPr>
      <w:r w:rsidRPr="00283C47">
        <w:rPr>
          <w:rFonts w:ascii="Times New Roman" w:hAnsi="Times New Roman"/>
          <w:noProof w:val="0"/>
          <w:color w:val="auto"/>
          <w:szCs w:val="20"/>
          <w:lang w:eastAsia="ja-JP"/>
        </w:rPr>
        <w:t>当事務所メンバーは、日本および</w:t>
      </w:r>
      <w:r w:rsidRPr="00283C47">
        <w:rPr>
          <w:rFonts w:ascii="Times New Roman" w:hAnsi="Times New Roman"/>
          <w:noProof w:val="0"/>
          <w:color w:val="auto"/>
          <w:szCs w:val="20"/>
          <w:lang w:eastAsia="ja-JP"/>
        </w:rPr>
        <w:t>ASEAN</w:t>
      </w:r>
      <w:r w:rsidRPr="00283C47">
        <w:rPr>
          <w:rFonts w:ascii="Times New Roman" w:hAnsi="Times New Roman"/>
          <w:noProof w:val="0"/>
          <w:color w:val="auto"/>
          <w:szCs w:val="20"/>
          <w:lang w:eastAsia="ja-JP"/>
        </w:rPr>
        <w:t>各国の法律実務に精通した専門家で構成されています。日本および</w:t>
      </w:r>
      <w:r w:rsidRPr="00283C47">
        <w:rPr>
          <w:rFonts w:ascii="Times New Roman" w:hAnsi="Times New Roman"/>
          <w:noProof w:val="0"/>
          <w:color w:val="auto"/>
          <w:szCs w:val="20"/>
          <w:lang w:eastAsia="ja-JP"/>
        </w:rPr>
        <w:t>ASEAN</w:t>
      </w:r>
      <w:r w:rsidRPr="00283C47">
        <w:rPr>
          <w:rFonts w:ascii="Times New Roman" w:hAnsi="Times New Roman"/>
          <w:noProof w:val="0"/>
          <w:color w:val="auto"/>
          <w:szCs w:val="20"/>
          <w:lang w:eastAsia="ja-JP"/>
        </w:rPr>
        <w:t>各国にオフィス・メンバーファームを構えることにより、日本を含めた各オフィスから</w:t>
      </w:r>
      <w:r w:rsidRPr="00283C47">
        <w:rPr>
          <w:rFonts w:ascii="Times New Roman" w:hAnsi="Times New Roman"/>
          <w:noProof w:val="0"/>
          <w:color w:val="auto"/>
          <w:szCs w:val="20"/>
          <w:lang w:eastAsia="ja-JP"/>
        </w:rPr>
        <w:t>ASEAN</w:t>
      </w:r>
      <w:r w:rsidRPr="00283C47">
        <w:rPr>
          <w:rFonts w:ascii="Times New Roman" w:hAnsi="Times New Roman"/>
          <w:noProof w:val="0"/>
          <w:color w:val="auto"/>
          <w:szCs w:val="20"/>
          <w:lang w:eastAsia="ja-JP"/>
        </w:rPr>
        <w:t>各国の法律を一括して提供できる体制を整えることに注力しております。</w:t>
      </w:r>
    </w:p>
    <w:p w14:paraId="77C02BCA" w14:textId="34142CDA" w:rsidR="003B21EE" w:rsidRPr="00283C47" w:rsidRDefault="003B21EE" w:rsidP="00DF204D">
      <w:pPr>
        <w:pStyle w:val="CVBodyCopy"/>
        <w:ind w:firstLineChars="100" w:firstLine="200"/>
        <w:jc w:val="both"/>
        <w:rPr>
          <w:rFonts w:ascii="Times New Roman" w:hAnsi="Times New Roman"/>
          <w:noProof w:val="0"/>
          <w:color w:val="auto"/>
          <w:szCs w:val="20"/>
          <w:lang w:eastAsia="ja-JP"/>
        </w:rPr>
      </w:pPr>
      <w:r w:rsidRPr="00283C47">
        <w:rPr>
          <w:rFonts w:ascii="Times New Roman" w:hAnsi="Times New Roman"/>
          <w:noProof w:val="0"/>
          <w:color w:val="auto"/>
          <w:szCs w:val="20"/>
          <w:lang w:eastAsia="ja-JP"/>
        </w:rPr>
        <w:t>本記事に関するご照会は以下までお願い致します。</w:t>
      </w:r>
    </w:p>
    <w:p w14:paraId="282C49F2" w14:textId="0C64756F" w:rsidR="003B21EE" w:rsidRPr="007C1863" w:rsidRDefault="00970EF6" w:rsidP="00DF204D">
      <w:pPr>
        <w:ind w:firstLineChars="400" w:firstLine="880"/>
        <w:rPr>
          <w:rFonts w:ascii="Arial" w:hAnsi="Arial" w:cs="Arial"/>
          <w:sz w:val="20"/>
          <w:szCs w:val="20"/>
        </w:rPr>
      </w:pPr>
      <w:hyperlink r:id="rId10" w:history="1">
        <w:r w:rsidRPr="00935A8C">
          <w:rPr>
            <w:rStyle w:val="Hyperlink"/>
            <w:rFonts w:ascii="Times New Roman" w:hAnsi="Times New Roman"/>
            <w:szCs w:val="20"/>
          </w:rPr>
          <w:t>info@oneasia.legal</w:t>
        </w:r>
      </w:hyperlink>
    </w:p>
    <w:sectPr w:rsidR="003B21EE" w:rsidRPr="007C18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95D5" w14:textId="77777777" w:rsidR="006F69A5" w:rsidRDefault="006F69A5" w:rsidP="00F65C65">
      <w:pPr>
        <w:spacing w:after="0" w:line="240" w:lineRule="auto"/>
      </w:pPr>
      <w:r>
        <w:separator/>
      </w:r>
    </w:p>
  </w:endnote>
  <w:endnote w:type="continuationSeparator" w:id="0">
    <w:p w14:paraId="10F9AC39" w14:textId="77777777" w:rsidR="006F69A5" w:rsidRDefault="006F69A5" w:rsidP="00F6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85238"/>
      <w:docPartObj>
        <w:docPartGallery w:val="Page Numbers (Bottom of Page)"/>
        <w:docPartUnique/>
      </w:docPartObj>
    </w:sdtPr>
    <w:sdtEndPr/>
    <w:sdtContent>
      <w:p w14:paraId="4E2526EF" w14:textId="4F597718" w:rsidR="00DB7C13" w:rsidRDefault="00DB7C13">
        <w:pPr>
          <w:pStyle w:val="Footer"/>
          <w:jc w:val="center"/>
        </w:pPr>
        <w:r>
          <w:fldChar w:fldCharType="begin"/>
        </w:r>
        <w:r>
          <w:instrText>PAGE   \* MERGEFORMAT</w:instrText>
        </w:r>
        <w:r>
          <w:fldChar w:fldCharType="separate"/>
        </w:r>
        <w:r w:rsidR="000B0188" w:rsidRPr="000B0188">
          <w:rPr>
            <w:noProof/>
            <w:lang w:val="ja-JP"/>
          </w:rPr>
          <w:t>1</w:t>
        </w:r>
        <w:r>
          <w:fldChar w:fldCharType="end"/>
        </w:r>
      </w:p>
    </w:sdtContent>
  </w:sdt>
  <w:p w14:paraId="2D3D1E85" w14:textId="77777777" w:rsidR="00DB7C13" w:rsidRDefault="00DB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84386" w14:textId="77777777" w:rsidR="006F69A5" w:rsidRDefault="006F69A5" w:rsidP="00F65C65">
      <w:pPr>
        <w:spacing w:after="0" w:line="240" w:lineRule="auto"/>
      </w:pPr>
      <w:r>
        <w:separator/>
      </w:r>
    </w:p>
  </w:footnote>
  <w:footnote w:type="continuationSeparator" w:id="0">
    <w:p w14:paraId="39E46B5F" w14:textId="77777777" w:rsidR="006F69A5" w:rsidRDefault="006F69A5" w:rsidP="00F6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DDA8" w14:textId="77777777" w:rsidR="00A21C32" w:rsidRDefault="00A21C32">
    <w:pPr>
      <w:pStyle w:val="Header"/>
    </w:pPr>
    <w:r w:rsidRPr="00C21B99">
      <w:rPr>
        <w:noProof/>
        <w:lang w:val="en-US"/>
      </w:rPr>
      <w:drawing>
        <wp:inline distT="0" distB="0" distL="0" distR="0" wp14:anchorId="29E68479" wp14:editId="0B74ECCD">
          <wp:extent cx="2762250" cy="48140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0" cy="515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D07DD"/>
    <w:multiLevelType w:val="hybridMultilevel"/>
    <w:tmpl w:val="BA7E09D0"/>
    <w:lvl w:ilvl="0" w:tplc="4D761EBA">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EB675F"/>
    <w:multiLevelType w:val="hybridMultilevel"/>
    <w:tmpl w:val="FF282550"/>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 w15:restartNumberingAfterBreak="0">
    <w:nsid w:val="1CE41C03"/>
    <w:multiLevelType w:val="hybridMultilevel"/>
    <w:tmpl w:val="B9186B76"/>
    <w:lvl w:ilvl="0" w:tplc="7EDE9F1E">
      <w:start w:val="1"/>
      <w:numFmt w:val="decimal"/>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0FF5"/>
    <w:multiLevelType w:val="hybridMultilevel"/>
    <w:tmpl w:val="C90A33D6"/>
    <w:lvl w:ilvl="0" w:tplc="48090013">
      <w:start w:val="1"/>
      <w:numFmt w:val="upperRoman"/>
      <w:lvlText w:val="%1."/>
      <w:lvlJc w:val="right"/>
      <w:pPr>
        <w:ind w:left="1724" w:hanging="360"/>
      </w:pPr>
    </w:lvl>
    <w:lvl w:ilvl="1" w:tplc="48090019" w:tentative="1">
      <w:start w:val="1"/>
      <w:numFmt w:val="lowerLetter"/>
      <w:lvlText w:val="%2."/>
      <w:lvlJc w:val="left"/>
      <w:pPr>
        <w:ind w:left="2444" w:hanging="360"/>
      </w:pPr>
    </w:lvl>
    <w:lvl w:ilvl="2" w:tplc="4809001B" w:tentative="1">
      <w:start w:val="1"/>
      <w:numFmt w:val="lowerRoman"/>
      <w:lvlText w:val="%3."/>
      <w:lvlJc w:val="right"/>
      <w:pPr>
        <w:ind w:left="3164" w:hanging="180"/>
      </w:pPr>
    </w:lvl>
    <w:lvl w:ilvl="3" w:tplc="4809000F" w:tentative="1">
      <w:start w:val="1"/>
      <w:numFmt w:val="decimal"/>
      <w:lvlText w:val="%4."/>
      <w:lvlJc w:val="left"/>
      <w:pPr>
        <w:ind w:left="3884" w:hanging="360"/>
      </w:pPr>
    </w:lvl>
    <w:lvl w:ilvl="4" w:tplc="48090019" w:tentative="1">
      <w:start w:val="1"/>
      <w:numFmt w:val="lowerLetter"/>
      <w:lvlText w:val="%5."/>
      <w:lvlJc w:val="left"/>
      <w:pPr>
        <w:ind w:left="4604" w:hanging="360"/>
      </w:pPr>
    </w:lvl>
    <w:lvl w:ilvl="5" w:tplc="4809001B" w:tentative="1">
      <w:start w:val="1"/>
      <w:numFmt w:val="lowerRoman"/>
      <w:lvlText w:val="%6."/>
      <w:lvlJc w:val="right"/>
      <w:pPr>
        <w:ind w:left="5324" w:hanging="180"/>
      </w:pPr>
    </w:lvl>
    <w:lvl w:ilvl="6" w:tplc="4809000F" w:tentative="1">
      <w:start w:val="1"/>
      <w:numFmt w:val="decimal"/>
      <w:lvlText w:val="%7."/>
      <w:lvlJc w:val="left"/>
      <w:pPr>
        <w:ind w:left="6044" w:hanging="360"/>
      </w:pPr>
    </w:lvl>
    <w:lvl w:ilvl="7" w:tplc="48090019" w:tentative="1">
      <w:start w:val="1"/>
      <w:numFmt w:val="lowerLetter"/>
      <w:lvlText w:val="%8."/>
      <w:lvlJc w:val="left"/>
      <w:pPr>
        <w:ind w:left="6764" w:hanging="360"/>
      </w:pPr>
    </w:lvl>
    <w:lvl w:ilvl="8" w:tplc="4809001B" w:tentative="1">
      <w:start w:val="1"/>
      <w:numFmt w:val="lowerRoman"/>
      <w:lvlText w:val="%9."/>
      <w:lvlJc w:val="right"/>
      <w:pPr>
        <w:ind w:left="7484" w:hanging="180"/>
      </w:pPr>
    </w:lvl>
  </w:abstractNum>
  <w:abstractNum w:abstractNumId="4" w15:restartNumberingAfterBreak="0">
    <w:nsid w:val="25CA7BA7"/>
    <w:multiLevelType w:val="hybridMultilevel"/>
    <w:tmpl w:val="5B287DD2"/>
    <w:lvl w:ilvl="0" w:tplc="D6AC3528">
      <w:start w:val="1"/>
      <w:numFmt w:val="upp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31D02D1F"/>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36871C91"/>
    <w:multiLevelType w:val="hybridMultilevel"/>
    <w:tmpl w:val="538A4698"/>
    <w:lvl w:ilvl="0" w:tplc="48090001">
      <w:start w:val="1"/>
      <w:numFmt w:val="bullet"/>
      <w:lvlText w:val=""/>
      <w:lvlJc w:val="left"/>
      <w:pPr>
        <w:ind w:left="2084" w:hanging="360"/>
      </w:pPr>
      <w:rPr>
        <w:rFonts w:ascii="Symbol" w:hAnsi="Symbol" w:hint="default"/>
      </w:rPr>
    </w:lvl>
    <w:lvl w:ilvl="1" w:tplc="48090003">
      <w:start w:val="1"/>
      <w:numFmt w:val="bullet"/>
      <w:lvlText w:val="o"/>
      <w:lvlJc w:val="left"/>
      <w:pPr>
        <w:ind w:left="2804" w:hanging="360"/>
      </w:pPr>
      <w:rPr>
        <w:rFonts w:ascii="Courier New" w:hAnsi="Courier New" w:cs="Courier New" w:hint="default"/>
      </w:rPr>
    </w:lvl>
    <w:lvl w:ilvl="2" w:tplc="48090005" w:tentative="1">
      <w:start w:val="1"/>
      <w:numFmt w:val="bullet"/>
      <w:lvlText w:val=""/>
      <w:lvlJc w:val="left"/>
      <w:pPr>
        <w:ind w:left="3524" w:hanging="360"/>
      </w:pPr>
      <w:rPr>
        <w:rFonts w:ascii="Wingdings" w:hAnsi="Wingdings" w:hint="default"/>
      </w:rPr>
    </w:lvl>
    <w:lvl w:ilvl="3" w:tplc="48090001" w:tentative="1">
      <w:start w:val="1"/>
      <w:numFmt w:val="bullet"/>
      <w:lvlText w:val=""/>
      <w:lvlJc w:val="left"/>
      <w:pPr>
        <w:ind w:left="4244" w:hanging="360"/>
      </w:pPr>
      <w:rPr>
        <w:rFonts w:ascii="Symbol" w:hAnsi="Symbol" w:hint="default"/>
      </w:rPr>
    </w:lvl>
    <w:lvl w:ilvl="4" w:tplc="48090003" w:tentative="1">
      <w:start w:val="1"/>
      <w:numFmt w:val="bullet"/>
      <w:lvlText w:val="o"/>
      <w:lvlJc w:val="left"/>
      <w:pPr>
        <w:ind w:left="4964" w:hanging="360"/>
      </w:pPr>
      <w:rPr>
        <w:rFonts w:ascii="Courier New" w:hAnsi="Courier New" w:cs="Courier New" w:hint="default"/>
      </w:rPr>
    </w:lvl>
    <w:lvl w:ilvl="5" w:tplc="48090005" w:tentative="1">
      <w:start w:val="1"/>
      <w:numFmt w:val="bullet"/>
      <w:lvlText w:val=""/>
      <w:lvlJc w:val="left"/>
      <w:pPr>
        <w:ind w:left="5684" w:hanging="360"/>
      </w:pPr>
      <w:rPr>
        <w:rFonts w:ascii="Wingdings" w:hAnsi="Wingdings" w:hint="default"/>
      </w:rPr>
    </w:lvl>
    <w:lvl w:ilvl="6" w:tplc="48090001" w:tentative="1">
      <w:start w:val="1"/>
      <w:numFmt w:val="bullet"/>
      <w:lvlText w:val=""/>
      <w:lvlJc w:val="left"/>
      <w:pPr>
        <w:ind w:left="6404" w:hanging="360"/>
      </w:pPr>
      <w:rPr>
        <w:rFonts w:ascii="Symbol" w:hAnsi="Symbol" w:hint="default"/>
      </w:rPr>
    </w:lvl>
    <w:lvl w:ilvl="7" w:tplc="48090003" w:tentative="1">
      <w:start w:val="1"/>
      <w:numFmt w:val="bullet"/>
      <w:lvlText w:val="o"/>
      <w:lvlJc w:val="left"/>
      <w:pPr>
        <w:ind w:left="7124" w:hanging="360"/>
      </w:pPr>
      <w:rPr>
        <w:rFonts w:ascii="Courier New" w:hAnsi="Courier New" w:cs="Courier New" w:hint="default"/>
      </w:rPr>
    </w:lvl>
    <w:lvl w:ilvl="8" w:tplc="48090005" w:tentative="1">
      <w:start w:val="1"/>
      <w:numFmt w:val="bullet"/>
      <w:lvlText w:val=""/>
      <w:lvlJc w:val="left"/>
      <w:pPr>
        <w:ind w:left="7844" w:hanging="360"/>
      </w:pPr>
      <w:rPr>
        <w:rFonts w:ascii="Wingdings" w:hAnsi="Wingdings" w:hint="default"/>
      </w:rPr>
    </w:lvl>
  </w:abstractNum>
  <w:abstractNum w:abstractNumId="7" w15:restartNumberingAfterBreak="0">
    <w:nsid w:val="41146DE4"/>
    <w:multiLevelType w:val="hybridMultilevel"/>
    <w:tmpl w:val="19D45F9A"/>
    <w:lvl w:ilvl="0" w:tplc="48090017">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8" w15:restartNumberingAfterBreak="0">
    <w:nsid w:val="42590D85"/>
    <w:multiLevelType w:val="hybridMultilevel"/>
    <w:tmpl w:val="21E48F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34020C4"/>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0" w15:restartNumberingAfterBreak="0">
    <w:nsid w:val="44E36AEC"/>
    <w:multiLevelType w:val="hybridMultilevel"/>
    <w:tmpl w:val="711CA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E3C10C0"/>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518768F6"/>
    <w:multiLevelType w:val="hybridMultilevel"/>
    <w:tmpl w:val="D3C82818"/>
    <w:lvl w:ilvl="0" w:tplc="48090013">
      <w:start w:val="1"/>
      <w:numFmt w:val="upperRoman"/>
      <w:lvlText w:val="%1."/>
      <w:lvlJc w:val="righ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13" w15:restartNumberingAfterBreak="0">
    <w:nsid w:val="52EF5CD9"/>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4" w15:restartNumberingAfterBreak="0">
    <w:nsid w:val="53BD40E0"/>
    <w:multiLevelType w:val="hybridMultilevel"/>
    <w:tmpl w:val="37DE92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923486"/>
    <w:multiLevelType w:val="hybridMultilevel"/>
    <w:tmpl w:val="A85AF8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B7B4471"/>
    <w:multiLevelType w:val="hybridMultilevel"/>
    <w:tmpl w:val="B7A496F0"/>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7" w15:restartNumberingAfterBreak="0">
    <w:nsid w:val="5D097778"/>
    <w:multiLevelType w:val="hybridMultilevel"/>
    <w:tmpl w:val="78721394"/>
    <w:lvl w:ilvl="0" w:tplc="80B2B584">
      <w:start w:val="1"/>
      <w:numFmt w:val="decimal"/>
      <w:lvlText w:val="%1."/>
      <w:lvlJc w:val="left"/>
      <w:pPr>
        <w:ind w:left="720" w:hanging="360"/>
      </w:pPr>
      <w:rPr>
        <w:rFonts w:hint="default"/>
        <w:b/>
        <w:color w:val="C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FA7997"/>
    <w:multiLevelType w:val="hybridMultilevel"/>
    <w:tmpl w:val="F33246B4"/>
    <w:lvl w:ilvl="0" w:tplc="04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9" w15:restartNumberingAfterBreak="0">
    <w:nsid w:val="66673E01"/>
    <w:multiLevelType w:val="hybridMultilevel"/>
    <w:tmpl w:val="E05CB134"/>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691B093B"/>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CCA3F6D"/>
    <w:multiLevelType w:val="hybridMultilevel"/>
    <w:tmpl w:val="E8C440F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18D076B"/>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3" w15:restartNumberingAfterBreak="0">
    <w:nsid w:val="71A17544"/>
    <w:multiLevelType w:val="hybridMultilevel"/>
    <w:tmpl w:val="2C3079EC"/>
    <w:lvl w:ilvl="0" w:tplc="D6AC3528">
      <w:start w:val="1"/>
      <w:numFmt w:val="upperLetter"/>
      <w:lvlText w:val="(%1)"/>
      <w:lvlJc w:val="left"/>
      <w:pPr>
        <w:ind w:left="1866" w:hanging="360"/>
      </w:pPr>
      <w:rPr>
        <w:rFonts w:hint="default"/>
      </w:r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4" w15:restartNumberingAfterBreak="0">
    <w:nsid w:val="76921706"/>
    <w:multiLevelType w:val="hybridMultilevel"/>
    <w:tmpl w:val="DF7412E6"/>
    <w:lvl w:ilvl="0" w:tplc="48090013">
      <w:start w:val="1"/>
      <w:numFmt w:val="upperRoman"/>
      <w:lvlText w:val="%1."/>
      <w:lvlJc w:val="right"/>
      <w:pPr>
        <w:ind w:left="1249" w:hanging="360"/>
      </w:pPr>
    </w:lvl>
    <w:lvl w:ilvl="1" w:tplc="48090019" w:tentative="1">
      <w:start w:val="1"/>
      <w:numFmt w:val="lowerLetter"/>
      <w:lvlText w:val="%2."/>
      <w:lvlJc w:val="left"/>
      <w:pPr>
        <w:ind w:left="1969" w:hanging="360"/>
      </w:pPr>
    </w:lvl>
    <w:lvl w:ilvl="2" w:tplc="4809001B" w:tentative="1">
      <w:start w:val="1"/>
      <w:numFmt w:val="lowerRoman"/>
      <w:lvlText w:val="%3."/>
      <w:lvlJc w:val="right"/>
      <w:pPr>
        <w:ind w:left="2689" w:hanging="180"/>
      </w:pPr>
    </w:lvl>
    <w:lvl w:ilvl="3" w:tplc="4809000F" w:tentative="1">
      <w:start w:val="1"/>
      <w:numFmt w:val="decimal"/>
      <w:lvlText w:val="%4."/>
      <w:lvlJc w:val="left"/>
      <w:pPr>
        <w:ind w:left="3409" w:hanging="360"/>
      </w:pPr>
    </w:lvl>
    <w:lvl w:ilvl="4" w:tplc="48090019" w:tentative="1">
      <w:start w:val="1"/>
      <w:numFmt w:val="lowerLetter"/>
      <w:lvlText w:val="%5."/>
      <w:lvlJc w:val="left"/>
      <w:pPr>
        <w:ind w:left="4129" w:hanging="360"/>
      </w:pPr>
    </w:lvl>
    <w:lvl w:ilvl="5" w:tplc="4809001B" w:tentative="1">
      <w:start w:val="1"/>
      <w:numFmt w:val="lowerRoman"/>
      <w:lvlText w:val="%6."/>
      <w:lvlJc w:val="right"/>
      <w:pPr>
        <w:ind w:left="4849" w:hanging="180"/>
      </w:pPr>
    </w:lvl>
    <w:lvl w:ilvl="6" w:tplc="4809000F" w:tentative="1">
      <w:start w:val="1"/>
      <w:numFmt w:val="decimal"/>
      <w:lvlText w:val="%7."/>
      <w:lvlJc w:val="left"/>
      <w:pPr>
        <w:ind w:left="5569" w:hanging="360"/>
      </w:pPr>
    </w:lvl>
    <w:lvl w:ilvl="7" w:tplc="48090019" w:tentative="1">
      <w:start w:val="1"/>
      <w:numFmt w:val="lowerLetter"/>
      <w:lvlText w:val="%8."/>
      <w:lvlJc w:val="left"/>
      <w:pPr>
        <w:ind w:left="6289" w:hanging="360"/>
      </w:pPr>
    </w:lvl>
    <w:lvl w:ilvl="8" w:tplc="4809001B" w:tentative="1">
      <w:start w:val="1"/>
      <w:numFmt w:val="lowerRoman"/>
      <w:lvlText w:val="%9."/>
      <w:lvlJc w:val="right"/>
      <w:pPr>
        <w:ind w:left="7009" w:hanging="180"/>
      </w:pPr>
    </w:lvl>
  </w:abstractNum>
  <w:abstractNum w:abstractNumId="25" w15:restartNumberingAfterBreak="0">
    <w:nsid w:val="79707FE9"/>
    <w:multiLevelType w:val="hybridMultilevel"/>
    <w:tmpl w:val="981AA7D0"/>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6" w15:restartNumberingAfterBreak="0">
    <w:nsid w:val="7A9C16EE"/>
    <w:multiLevelType w:val="hybridMultilevel"/>
    <w:tmpl w:val="F33246B4"/>
    <w:lvl w:ilvl="0" w:tplc="04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num w:numId="1">
    <w:abstractNumId w:val="17"/>
  </w:num>
  <w:num w:numId="2">
    <w:abstractNumId w:val="22"/>
  </w:num>
  <w:num w:numId="3">
    <w:abstractNumId w:val="3"/>
  </w:num>
  <w:num w:numId="4">
    <w:abstractNumId w:val="7"/>
  </w:num>
  <w:num w:numId="5">
    <w:abstractNumId w:val="12"/>
  </w:num>
  <w:num w:numId="6">
    <w:abstractNumId w:val="1"/>
  </w:num>
  <w:num w:numId="7">
    <w:abstractNumId w:val="14"/>
  </w:num>
  <w:num w:numId="8">
    <w:abstractNumId w:val="19"/>
  </w:num>
  <w:num w:numId="9">
    <w:abstractNumId w:val="21"/>
  </w:num>
  <w:num w:numId="10">
    <w:abstractNumId w:val="4"/>
  </w:num>
  <w:num w:numId="11">
    <w:abstractNumId w:val="23"/>
  </w:num>
  <w:num w:numId="12">
    <w:abstractNumId w:val="0"/>
  </w:num>
  <w:num w:numId="13">
    <w:abstractNumId w:val="18"/>
  </w:num>
  <w:num w:numId="14">
    <w:abstractNumId w:val="10"/>
  </w:num>
  <w:num w:numId="15">
    <w:abstractNumId w:val="8"/>
  </w:num>
  <w:num w:numId="16">
    <w:abstractNumId w:val="6"/>
  </w:num>
  <w:num w:numId="17">
    <w:abstractNumId w:val="24"/>
  </w:num>
  <w:num w:numId="18">
    <w:abstractNumId w:val="16"/>
  </w:num>
  <w:num w:numId="19">
    <w:abstractNumId w:val="15"/>
  </w:num>
  <w:num w:numId="20">
    <w:abstractNumId w:val="9"/>
  </w:num>
  <w:num w:numId="21">
    <w:abstractNumId w:val="25"/>
  </w:num>
  <w:num w:numId="22">
    <w:abstractNumId w:val="13"/>
  </w:num>
  <w:num w:numId="23">
    <w:abstractNumId w:val="11"/>
  </w:num>
  <w:num w:numId="24">
    <w:abstractNumId w:val="2"/>
  </w:num>
  <w:num w:numId="25">
    <w:abstractNumId w:val="20"/>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74"/>
    <w:rsid w:val="00003DA8"/>
    <w:rsid w:val="0000502B"/>
    <w:rsid w:val="00007523"/>
    <w:rsid w:val="00021F05"/>
    <w:rsid w:val="00021F2F"/>
    <w:rsid w:val="00022263"/>
    <w:rsid w:val="00022A53"/>
    <w:rsid w:val="00022D0E"/>
    <w:rsid w:val="000247F0"/>
    <w:rsid w:val="000259DA"/>
    <w:rsid w:val="00030557"/>
    <w:rsid w:val="000333E4"/>
    <w:rsid w:val="00035CC1"/>
    <w:rsid w:val="000366F8"/>
    <w:rsid w:val="000421B6"/>
    <w:rsid w:val="00044F22"/>
    <w:rsid w:val="0004524B"/>
    <w:rsid w:val="00051D11"/>
    <w:rsid w:val="00055277"/>
    <w:rsid w:val="00055A09"/>
    <w:rsid w:val="000565B9"/>
    <w:rsid w:val="00060500"/>
    <w:rsid w:val="000658B3"/>
    <w:rsid w:val="00065AA4"/>
    <w:rsid w:val="00065B11"/>
    <w:rsid w:val="00065B66"/>
    <w:rsid w:val="00070827"/>
    <w:rsid w:val="00071E69"/>
    <w:rsid w:val="000746EA"/>
    <w:rsid w:val="000752C6"/>
    <w:rsid w:val="00076B24"/>
    <w:rsid w:val="0008043F"/>
    <w:rsid w:val="000838CA"/>
    <w:rsid w:val="00083FE8"/>
    <w:rsid w:val="000857FC"/>
    <w:rsid w:val="00091714"/>
    <w:rsid w:val="00094069"/>
    <w:rsid w:val="00095EB7"/>
    <w:rsid w:val="00095FBA"/>
    <w:rsid w:val="000977A8"/>
    <w:rsid w:val="000A0A51"/>
    <w:rsid w:val="000A1870"/>
    <w:rsid w:val="000A2559"/>
    <w:rsid w:val="000A297F"/>
    <w:rsid w:val="000A6E08"/>
    <w:rsid w:val="000B0188"/>
    <w:rsid w:val="000B09A5"/>
    <w:rsid w:val="000B0C58"/>
    <w:rsid w:val="000B14AF"/>
    <w:rsid w:val="000B35F2"/>
    <w:rsid w:val="000B3F99"/>
    <w:rsid w:val="000B4C4D"/>
    <w:rsid w:val="000B54FD"/>
    <w:rsid w:val="000C3996"/>
    <w:rsid w:val="000C5612"/>
    <w:rsid w:val="000C65F4"/>
    <w:rsid w:val="000C6F4F"/>
    <w:rsid w:val="000C7946"/>
    <w:rsid w:val="000D052E"/>
    <w:rsid w:val="000D3E82"/>
    <w:rsid w:val="000D40E3"/>
    <w:rsid w:val="000D4901"/>
    <w:rsid w:val="000D57D5"/>
    <w:rsid w:val="000E0B63"/>
    <w:rsid w:val="000E10FE"/>
    <w:rsid w:val="000E4AAD"/>
    <w:rsid w:val="000E537F"/>
    <w:rsid w:val="000F18A4"/>
    <w:rsid w:val="000F1DB6"/>
    <w:rsid w:val="000F26D9"/>
    <w:rsid w:val="000F2B79"/>
    <w:rsid w:val="000F2D41"/>
    <w:rsid w:val="000F3FC4"/>
    <w:rsid w:val="000F75D0"/>
    <w:rsid w:val="00100D2C"/>
    <w:rsid w:val="0010152F"/>
    <w:rsid w:val="0010261B"/>
    <w:rsid w:val="0010295A"/>
    <w:rsid w:val="0010345A"/>
    <w:rsid w:val="0010377E"/>
    <w:rsid w:val="00103B5E"/>
    <w:rsid w:val="0010537D"/>
    <w:rsid w:val="0010562C"/>
    <w:rsid w:val="001060EA"/>
    <w:rsid w:val="00106734"/>
    <w:rsid w:val="001069E0"/>
    <w:rsid w:val="00112C94"/>
    <w:rsid w:val="001131F6"/>
    <w:rsid w:val="0011424E"/>
    <w:rsid w:val="00117355"/>
    <w:rsid w:val="00121BC3"/>
    <w:rsid w:val="0012243D"/>
    <w:rsid w:val="001270DA"/>
    <w:rsid w:val="001279C5"/>
    <w:rsid w:val="001302EF"/>
    <w:rsid w:val="00132FA7"/>
    <w:rsid w:val="0013561F"/>
    <w:rsid w:val="00140615"/>
    <w:rsid w:val="0014075A"/>
    <w:rsid w:val="00142C2F"/>
    <w:rsid w:val="00144B20"/>
    <w:rsid w:val="00145481"/>
    <w:rsid w:val="00150425"/>
    <w:rsid w:val="001507C3"/>
    <w:rsid w:val="00151A83"/>
    <w:rsid w:val="001555D5"/>
    <w:rsid w:val="00155E7B"/>
    <w:rsid w:val="00156887"/>
    <w:rsid w:val="00156DF8"/>
    <w:rsid w:val="00161846"/>
    <w:rsid w:val="001639FF"/>
    <w:rsid w:val="00163E3C"/>
    <w:rsid w:val="00164496"/>
    <w:rsid w:val="001658CB"/>
    <w:rsid w:val="001665D0"/>
    <w:rsid w:val="001714DB"/>
    <w:rsid w:val="00171CBC"/>
    <w:rsid w:val="00172522"/>
    <w:rsid w:val="00175A4D"/>
    <w:rsid w:val="00175E39"/>
    <w:rsid w:val="00183BD3"/>
    <w:rsid w:val="00184EA0"/>
    <w:rsid w:val="00185C88"/>
    <w:rsid w:val="001920DB"/>
    <w:rsid w:val="001941F5"/>
    <w:rsid w:val="001A0671"/>
    <w:rsid w:val="001A5AA9"/>
    <w:rsid w:val="001A5D16"/>
    <w:rsid w:val="001A6072"/>
    <w:rsid w:val="001B079C"/>
    <w:rsid w:val="001B1229"/>
    <w:rsid w:val="001B1F91"/>
    <w:rsid w:val="001B321C"/>
    <w:rsid w:val="001B325B"/>
    <w:rsid w:val="001B51F7"/>
    <w:rsid w:val="001B7177"/>
    <w:rsid w:val="001C01BA"/>
    <w:rsid w:val="001C211B"/>
    <w:rsid w:val="001C2BD1"/>
    <w:rsid w:val="001C3112"/>
    <w:rsid w:val="001C4021"/>
    <w:rsid w:val="001C53ED"/>
    <w:rsid w:val="001C54FE"/>
    <w:rsid w:val="001C5565"/>
    <w:rsid w:val="001D02DE"/>
    <w:rsid w:val="001D0E20"/>
    <w:rsid w:val="001D1CD2"/>
    <w:rsid w:val="001D28B5"/>
    <w:rsid w:val="001D35A8"/>
    <w:rsid w:val="001D4C10"/>
    <w:rsid w:val="001D5255"/>
    <w:rsid w:val="001D603C"/>
    <w:rsid w:val="001E03D3"/>
    <w:rsid w:val="001E09D3"/>
    <w:rsid w:val="001E0F33"/>
    <w:rsid w:val="001E31AC"/>
    <w:rsid w:val="001E4B57"/>
    <w:rsid w:val="001E50FA"/>
    <w:rsid w:val="001E541F"/>
    <w:rsid w:val="001F0A8F"/>
    <w:rsid w:val="001F0C31"/>
    <w:rsid w:val="001F208A"/>
    <w:rsid w:val="001F2E43"/>
    <w:rsid w:val="001F2EF4"/>
    <w:rsid w:val="001F373B"/>
    <w:rsid w:val="001F3B8B"/>
    <w:rsid w:val="001F3D2A"/>
    <w:rsid w:val="001F4AFE"/>
    <w:rsid w:val="00206B0F"/>
    <w:rsid w:val="002111B7"/>
    <w:rsid w:val="00211429"/>
    <w:rsid w:val="00215849"/>
    <w:rsid w:val="00215A1C"/>
    <w:rsid w:val="00217235"/>
    <w:rsid w:val="00224062"/>
    <w:rsid w:val="0022451D"/>
    <w:rsid w:val="00224BEB"/>
    <w:rsid w:val="002277B1"/>
    <w:rsid w:val="0022793F"/>
    <w:rsid w:val="00230F1E"/>
    <w:rsid w:val="00235228"/>
    <w:rsid w:val="00235AEC"/>
    <w:rsid w:val="00237EE3"/>
    <w:rsid w:val="00240232"/>
    <w:rsid w:val="0024287D"/>
    <w:rsid w:val="0025092E"/>
    <w:rsid w:val="00252FE6"/>
    <w:rsid w:val="00253A14"/>
    <w:rsid w:val="0025426D"/>
    <w:rsid w:val="00255DB6"/>
    <w:rsid w:val="002569F4"/>
    <w:rsid w:val="00257349"/>
    <w:rsid w:val="00257DA5"/>
    <w:rsid w:val="002654E9"/>
    <w:rsid w:val="00266BAA"/>
    <w:rsid w:val="00266D6C"/>
    <w:rsid w:val="0026726F"/>
    <w:rsid w:val="00271395"/>
    <w:rsid w:val="002726FD"/>
    <w:rsid w:val="00272ADE"/>
    <w:rsid w:val="00273F78"/>
    <w:rsid w:val="00275DE7"/>
    <w:rsid w:val="002762BA"/>
    <w:rsid w:val="00276E73"/>
    <w:rsid w:val="00277C98"/>
    <w:rsid w:val="002803E6"/>
    <w:rsid w:val="00283176"/>
    <w:rsid w:val="00283E22"/>
    <w:rsid w:val="00283E34"/>
    <w:rsid w:val="00290576"/>
    <w:rsid w:val="0029061B"/>
    <w:rsid w:val="00290753"/>
    <w:rsid w:val="00292931"/>
    <w:rsid w:val="002945DA"/>
    <w:rsid w:val="002950F2"/>
    <w:rsid w:val="002955D4"/>
    <w:rsid w:val="00296F58"/>
    <w:rsid w:val="00297686"/>
    <w:rsid w:val="002A255C"/>
    <w:rsid w:val="002A3577"/>
    <w:rsid w:val="002A3DC4"/>
    <w:rsid w:val="002A48BA"/>
    <w:rsid w:val="002B0205"/>
    <w:rsid w:val="002B1EEB"/>
    <w:rsid w:val="002B4F3A"/>
    <w:rsid w:val="002B6DB0"/>
    <w:rsid w:val="002B71AD"/>
    <w:rsid w:val="002B75DE"/>
    <w:rsid w:val="002C1AF0"/>
    <w:rsid w:val="002C5C5C"/>
    <w:rsid w:val="002C6357"/>
    <w:rsid w:val="002D26FE"/>
    <w:rsid w:val="002D378D"/>
    <w:rsid w:val="002D44F8"/>
    <w:rsid w:val="002D4957"/>
    <w:rsid w:val="002D5828"/>
    <w:rsid w:val="002E0A0D"/>
    <w:rsid w:val="002E137A"/>
    <w:rsid w:val="002E15C9"/>
    <w:rsid w:val="002E1C71"/>
    <w:rsid w:val="002E21F7"/>
    <w:rsid w:val="002E2B39"/>
    <w:rsid w:val="002E2F31"/>
    <w:rsid w:val="002E3E37"/>
    <w:rsid w:val="002E4906"/>
    <w:rsid w:val="002E5544"/>
    <w:rsid w:val="002E5A10"/>
    <w:rsid w:val="002E7398"/>
    <w:rsid w:val="002E79F2"/>
    <w:rsid w:val="002E7A5D"/>
    <w:rsid w:val="002F5C18"/>
    <w:rsid w:val="002F6CB9"/>
    <w:rsid w:val="002F76CE"/>
    <w:rsid w:val="00310B49"/>
    <w:rsid w:val="0031174E"/>
    <w:rsid w:val="00313027"/>
    <w:rsid w:val="003142F9"/>
    <w:rsid w:val="003151D8"/>
    <w:rsid w:val="00315E6C"/>
    <w:rsid w:val="0032065A"/>
    <w:rsid w:val="00321538"/>
    <w:rsid w:val="0032587F"/>
    <w:rsid w:val="00332C3D"/>
    <w:rsid w:val="003340B0"/>
    <w:rsid w:val="0033591F"/>
    <w:rsid w:val="003417ED"/>
    <w:rsid w:val="00341F55"/>
    <w:rsid w:val="00342659"/>
    <w:rsid w:val="00343C4D"/>
    <w:rsid w:val="00344BA5"/>
    <w:rsid w:val="003467E0"/>
    <w:rsid w:val="00346A50"/>
    <w:rsid w:val="00346F3F"/>
    <w:rsid w:val="00347160"/>
    <w:rsid w:val="0035006C"/>
    <w:rsid w:val="00353F6D"/>
    <w:rsid w:val="00355346"/>
    <w:rsid w:val="00360A2C"/>
    <w:rsid w:val="00365FFD"/>
    <w:rsid w:val="003721C6"/>
    <w:rsid w:val="00373022"/>
    <w:rsid w:val="003730C9"/>
    <w:rsid w:val="00374894"/>
    <w:rsid w:val="003750C8"/>
    <w:rsid w:val="00376C4F"/>
    <w:rsid w:val="00382B11"/>
    <w:rsid w:val="00383513"/>
    <w:rsid w:val="00383ABB"/>
    <w:rsid w:val="00387207"/>
    <w:rsid w:val="00387A88"/>
    <w:rsid w:val="00390612"/>
    <w:rsid w:val="00391B46"/>
    <w:rsid w:val="00394EA8"/>
    <w:rsid w:val="00395CC1"/>
    <w:rsid w:val="00396B3D"/>
    <w:rsid w:val="00397517"/>
    <w:rsid w:val="0039755A"/>
    <w:rsid w:val="003B0777"/>
    <w:rsid w:val="003B21EE"/>
    <w:rsid w:val="003B2A1F"/>
    <w:rsid w:val="003B2FC1"/>
    <w:rsid w:val="003B7535"/>
    <w:rsid w:val="003C0157"/>
    <w:rsid w:val="003C0F06"/>
    <w:rsid w:val="003C1960"/>
    <w:rsid w:val="003D0785"/>
    <w:rsid w:val="003D3711"/>
    <w:rsid w:val="003D3846"/>
    <w:rsid w:val="003D7EEF"/>
    <w:rsid w:val="003E1025"/>
    <w:rsid w:val="003E11DB"/>
    <w:rsid w:val="003E1327"/>
    <w:rsid w:val="003E2D36"/>
    <w:rsid w:val="003E2D5B"/>
    <w:rsid w:val="003E3406"/>
    <w:rsid w:val="003E4D63"/>
    <w:rsid w:val="003E6388"/>
    <w:rsid w:val="003E7427"/>
    <w:rsid w:val="003F0476"/>
    <w:rsid w:val="003F1D5C"/>
    <w:rsid w:val="003F2DFE"/>
    <w:rsid w:val="003F2EE1"/>
    <w:rsid w:val="003F3F4F"/>
    <w:rsid w:val="003F5A4E"/>
    <w:rsid w:val="003F60FF"/>
    <w:rsid w:val="003F777D"/>
    <w:rsid w:val="003F7AD9"/>
    <w:rsid w:val="00400647"/>
    <w:rsid w:val="00402605"/>
    <w:rsid w:val="0040713C"/>
    <w:rsid w:val="0041038A"/>
    <w:rsid w:val="004113CC"/>
    <w:rsid w:val="00412D0F"/>
    <w:rsid w:val="004230FE"/>
    <w:rsid w:val="00424734"/>
    <w:rsid w:val="00425D0D"/>
    <w:rsid w:val="00425FF1"/>
    <w:rsid w:val="00426C5A"/>
    <w:rsid w:val="00433B38"/>
    <w:rsid w:val="00434460"/>
    <w:rsid w:val="00434B2A"/>
    <w:rsid w:val="0043798B"/>
    <w:rsid w:val="00440B1A"/>
    <w:rsid w:val="00440E76"/>
    <w:rsid w:val="004418D5"/>
    <w:rsid w:val="00444F22"/>
    <w:rsid w:val="00447E87"/>
    <w:rsid w:val="00450789"/>
    <w:rsid w:val="004512AA"/>
    <w:rsid w:val="004529C6"/>
    <w:rsid w:val="0045397F"/>
    <w:rsid w:val="004555AD"/>
    <w:rsid w:val="004626FA"/>
    <w:rsid w:val="0046320E"/>
    <w:rsid w:val="004639E5"/>
    <w:rsid w:val="00463E81"/>
    <w:rsid w:val="00465B34"/>
    <w:rsid w:val="0047067A"/>
    <w:rsid w:val="00471B9A"/>
    <w:rsid w:val="004759EA"/>
    <w:rsid w:val="0047604A"/>
    <w:rsid w:val="0047697B"/>
    <w:rsid w:val="004769DF"/>
    <w:rsid w:val="004772E6"/>
    <w:rsid w:val="004774FA"/>
    <w:rsid w:val="00477E84"/>
    <w:rsid w:val="00481BFD"/>
    <w:rsid w:val="00482166"/>
    <w:rsid w:val="0048542B"/>
    <w:rsid w:val="00487242"/>
    <w:rsid w:val="0048754C"/>
    <w:rsid w:val="004879B5"/>
    <w:rsid w:val="00490764"/>
    <w:rsid w:val="00490A74"/>
    <w:rsid w:val="00491BBD"/>
    <w:rsid w:val="00497ECF"/>
    <w:rsid w:val="004A0542"/>
    <w:rsid w:val="004A14EB"/>
    <w:rsid w:val="004A1584"/>
    <w:rsid w:val="004A18C4"/>
    <w:rsid w:val="004A1DAA"/>
    <w:rsid w:val="004A3FE8"/>
    <w:rsid w:val="004B14DF"/>
    <w:rsid w:val="004B1E05"/>
    <w:rsid w:val="004B6C81"/>
    <w:rsid w:val="004B6CB9"/>
    <w:rsid w:val="004B7EAB"/>
    <w:rsid w:val="004C3E1F"/>
    <w:rsid w:val="004C44D8"/>
    <w:rsid w:val="004C6F7C"/>
    <w:rsid w:val="004C7CF3"/>
    <w:rsid w:val="004D0B6A"/>
    <w:rsid w:val="004D1955"/>
    <w:rsid w:val="004D271F"/>
    <w:rsid w:val="004D3E50"/>
    <w:rsid w:val="004D5009"/>
    <w:rsid w:val="004D569B"/>
    <w:rsid w:val="004E15FD"/>
    <w:rsid w:val="004E273A"/>
    <w:rsid w:val="004E330A"/>
    <w:rsid w:val="004E3D99"/>
    <w:rsid w:val="004E4F23"/>
    <w:rsid w:val="004E55D3"/>
    <w:rsid w:val="004F1A38"/>
    <w:rsid w:val="004F1EC2"/>
    <w:rsid w:val="004F3E15"/>
    <w:rsid w:val="004F46DD"/>
    <w:rsid w:val="004F4C1D"/>
    <w:rsid w:val="004F5D6C"/>
    <w:rsid w:val="004F6019"/>
    <w:rsid w:val="004F6AA2"/>
    <w:rsid w:val="004F715B"/>
    <w:rsid w:val="005004F2"/>
    <w:rsid w:val="00503854"/>
    <w:rsid w:val="005054FF"/>
    <w:rsid w:val="00505582"/>
    <w:rsid w:val="005066F8"/>
    <w:rsid w:val="0050726F"/>
    <w:rsid w:val="005110E6"/>
    <w:rsid w:val="005129FD"/>
    <w:rsid w:val="00525F80"/>
    <w:rsid w:val="00526A30"/>
    <w:rsid w:val="0054097C"/>
    <w:rsid w:val="00540F75"/>
    <w:rsid w:val="00545325"/>
    <w:rsid w:val="00546417"/>
    <w:rsid w:val="00547457"/>
    <w:rsid w:val="005514EC"/>
    <w:rsid w:val="00551AC1"/>
    <w:rsid w:val="00554824"/>
    <w:rsid w:val="00560467"/>
    <w:rsid w:val="005607BA"/>
    <w:rsid w:val="005616FF"/>
    <w:rsid w:val="00561D58"/>
    <w:rsid w:val="00563CF7"/>
    <w:rsid w:val="005655AB"/>
    <w:rsid w:val="00570E65"/>
    <w:rsid w:val="0057138A"/>
    <w:rsid w:val="00571AEC"/>
    <w:rsid w:val="00572A9C"/>
    <w:rsid w:val="00575A4C"/>
    <w:rsid w:val="00575D20"/>
    <w:rsid w:val="00580166"/>
    <w:rsid w:val="005812CE"/>
    <w:rsid w:val="00584F79"/>
    <w:rsid w:val="0058589A"/>
    <w:rsid w:val="00587914"/>
    <w:rsid w:val="005907CB"/>
    <w:rsid w:val="00590940"/>
    <w:rsid w:val="00592333"/>
    <w:rsid w:val="00592CC6"/>
    <w:rsid w:val="005960D6"/>
    <w:rsid w:val="00597919"/>
    <w:rsid w:val="005A0C15"/>
    <w:rsid w:val="005A0E2A"/>
    <w:rsid w:val="005A1BE4"/>
    <w:rsid w:val="005A1F3B"/>
    <w:rsid w:val="005A2AD6"/>
    <w:rsid w:val="005A371E"/>
    <w:rsid w:val="005A6FDF"/>
    <w:rsid w:val="005A794B"/>
    <w:rsid w:val="005B08EC"/>
    <w:rsid w:val="005B1353"/>
    <w:rsid w:val="005B1583"/>
    <w:rsid w:val="005B21F4"/>
    <w:rsid w:val="005B3F6B"/>
    <w:rsid w:val="005B58EA"/>
    <w:rsid w:val="005B60C4"/>
    <w:rsid w:val="005C09F7"/>
    <w:rsid w:val="005C102E"/>
    <w:rsid w:val="005C3B27"/>
    <w:rsid w:val="005C65BE"/>
    <w:rsid w:val="005D034D"/>
    <w:rsid w:val="005D3D60"/>
    <w:rsid w:val="005D42FC"/>
    <w:rsid w:val="005D4A7D"/>
    <w:rsid w:val="005D51F0"/>
    <w:rsid w:val="005D6361"/>
    <w:rsid w:val="005E03BF"/>
    <w:rsid w:val="005E572C"/>
    <w:rsid w:val="005F0C7D"/>
    <w:rsid w:val="005F6274"/>
    <w:rsid w:val="005F79FE"/>
    <w:rsid w:val="00600C77"/>
    <w:rsid w:val="00600E18"/>
    <w:rsid w:val="00601AFC"/>
    <w:rsid w:val="00602AE7"/>
    <w:rsid w:val="00603584"/>
    <w:rsid w:val="00606385"/>
    <w:rsid w:val="00610332"/>
    <w:rsid w:val="006103B4"/>
    <w:rsid w:val="00620EBC"/>
    <w:rsid w:val="00621A05"/>
    <w:rsid w:val="00621B49"/>
    <w:rsid w:val="00622A4E"/>
    <w:rsid w:val="00630E1A"/>
    <w:rsid w:val="006330CA"/>
    <w:rsid w:val="006337FA"/>
    <w:rsid w:val="0063507E"/>
    <w:rsid w:val="006421C2"/>
    <w:rsid w:val="00642A4A"/>
    <w:rsid w:val="006450C3"/>
    <w:rsid w:val="006457B1"/>
    <w:rsid w:val="00650A25"/>
    <w:rsid w:val="0065133C"/>
    <w:rsid w:val="006552E0"/>
    <w:rsid w:val="006563D2"/>
    <w:rsid w:val="006566E7"/>
    <w:rsid w:val="0066065E"/>
    <w:rsid w:val="0066356B"/>
    <w:rsid w:val="006648D2"/>
    <w:rsid w:val="00664A56"/>
    <w:rsid w:val="00666F04"/>
    <w:rsid w:val="00670C96"/>
    <w:rsid w:val="00674421"/>
    <w:rsid w:val="00675085"/>
    <w:rsid w:val="00677F63"/>
    <w:rsid w:val="006822AD"/>
    <w:rsid w:val="00682F72"/>
    <w:rsid w:val="0068539A"/>
    <w:rsid w:val="00685ED6"/>
    <w:rsid w:val="00687CFA"/>
    <w:rsid w:val="00692CDD"/>
    <w:rsid w:val="00692D92"/>
    <w:rsid w:val="00694278"/>
    <w:rsid w:val="0069466D"/>
    <w:rsid w:val="006A4074"/>
    <w:rsid w:val="006A4CFB"/>
    <w:rsid w:val="006A7DEF"/>
    <w:rsid w:val="006B2473"/>
    <w:rsid w:val="006B409A"/>
    <w:rsid w:val="006B4F4A"/>
    <w:rsid w:val="006B5D3D"/>
    <w:rsid w:val="006C05ED"/>
    <w:rsid w:val="006C21FE"/>
    <w:rsid w:val="006C5CBC"/>
    <w:rsid w:val="006C71AE"/>
    <w:rsid w:val="006D2C89"/>
    <w:rsid w:val="006D48A5"/>
    <w:rsid w:val="006D4DBE"/>
    <w:rsid w:val="006D635A"/>
    <w:rsid w:val="006D6D31"/>
    <w:rsid w:val="006E1656"/>
    <w:rsid w:val="006E2A79"/>
    <w:rsid w:val="006E2DD0"/>
    <w:rsid w:val="006E3CBF"/>
    <w:rsid w:val="006E469F"/>
    <w:rsid w:val="006E5309"/>
    <w:rsid w:val="006E6100"/>
    <w:rsid w:val="006F0635"/>
    <w:rsid w:val="006F06BD"/>
    <w:rsid w:val="006F3F4E"/>
    <w:rsid w:val="006F4321"/>
    <w:rsid w:val="006F69A5"/>
    <w:rsid w:val="006F7859"/>
    <w:rsid w:val="006F7E05"/>
    <w:rsid w:val="007003C7"/>
    <w:rsid w:val="0070420D"/>
    <w:rsid w:val="0070481E"/>
    <w:rsid w:val="00705A5C"/>
    <w:rsid w:val="00712D97"/>
    <w:rsid w:val="0071316C"/>
    <w:rsid w:val="00715A55"/>
    <w:rsid w:val="00716DEF"/>
    <w:rsid w:val="007208F0"/>
    <w:rsid w:val="007220D8"/>
    <w:rsid w:val="0072268F"/>
    <w:rsid w:val="00723154"/>
    <w:rsid w:val="00723573"/>
    <w:rsid w:val="00723626"/>
    <w:rsid w:val="00723EAF"/>
    <w:rsid w:val="00724D4F"/>
    <w:rsid w:val="007251A7"/>
    <w:rsid w:val="00727196"/>
    <w:rsid w:val="00727786"/>
    <w:rsid w:val="00730C44"/>
    <w:rsid w:val="007321D7"/>
    <w:rsid w:val="00733A43"/>
    <w:rsid w:val="00733A76"/>
    <w:rsid w:val="007349B6"/>
    <w:rsid w:val="0073549F"/>
    <w:rsid w:val="0074001F"/>
    <w:rsid w:val="00743B7F"/>
    <w:rsid w:val="0074421C"/>
    <w:rsid w:val="007443FF"/>
    <w:rsid w:val="0074614D"/>
    <w:rsid w:val="00747C74"/>
    <w:rsid w:val="00753E96"/>
    <w:rsid w:val="00754EF2"/>
    <w:rsid w:val="00755106"/>
    <w:rsid w:val="0075544D"/>
    <w:rsid w:val="007560E9"/>
    <w:rsid w:val="00756105"/>
    <w:rsid w:val="00757997"/>
    <w:rsid w:val="007659B6"/>
    <w:rsid w:val="00766A74"/>
    <w:rsid w:val="00766EED"/>
    <w:rsid w:val="00772FFB"/>
    <w:rsid w:val="007735BB"/>
    <w:rsid w:val="007821AE"/>
    <w:rsid w:val="00783E19"/>
    <w:rsid w:val="00785E60"/>
    <w:rsid w:val="00786134"/>
    <w:rsid w:val="00791EA2"/>
    <w:rsid w:val="0079263B"/>
    <w:rsid w:val="0079366C"/>
    <w:rsid w:val="00794A33"/>
    <w:rsid w:val="0079677D"/>
    <w:rsid w:val="007A0CBD"/>
    <w:rsid w:val="007A3756"/>
    <w:rsid w:val="007A4560"/>
    <w:rsid w:val="007A46C6"/>
    <w:rsid w:val="007A66EA"/>
    <w:rsid w:val="007A78A2"/>
    <w:rsid w:val="007B1549"/>
    <w:rsid w:val="007B1CA2"/>
    <w:rsid w:val="007B422B"/>
    <w:rsid w:val="007B431B"/>
    <w:rsid w:val="007B5182"/>
    <w:rsid w:val="007B6407"/>
    <w:rsid w:val="007C1863"/>
    <w:rsid w:val="007C3553"/>
    <w:rsid w:val="007C4EE4"/>
    <w:rsid w:val="007C7B46"/>
    <w:rsid w:val="007D3870"/>
    <w:rsid w:val="007D6988"/>
    <w:rsid w:val="007D726C"/>
    <w:rsid w:val="007E0395"/>
    <w:rsid w:val="007E0678"/>
    <w:rsid w:val="007E0A61"/>
    <w:rsid w:val="007E1351"/>
    <w:rsid w:val="007E56B5"/>
    <w:rsid w:val="007E6FD4"/>
    <w:rsid w:val="007E76CD"/>
    <w:rsid w:val="007F49E6"/>
    <w:rsid w:val="007F5634"/>
    <w:rsid w:val="007F57B2"/>
    <w:rsid w:val="007F623C"/>
    <w:rsid w:val="007F7502"/>
    <w:rsid w:val="00802EA0"/>
    <w:rsid w:val="00803C3E"/>
    <w:rsid w:val="0081310D"/>
    <w:rsid w:val="00814889"/>
    <w:rsid w:val="00815530"/>
    <w:rsid w:val="008155EA"/>
    <w:rsid w:val="00816854"/>
    <w:rsid w:val="00816D85"/>
    <w:rsid w:val="00817ABA"/>
    <w:rsid w:val="00817BAF"/>
    <w:rsid w:val="00820F89"/>
    <w:rsid w:val="00823901"/>
    <w:rsid w:val="00823BB7"/>
    <w:rsid w:val="008253DB"/>
    <w:rsid w:val="008254FC"/>
    <w:rsid w:val="008329FC"/>
    <w:rsid w:val="00835392"/>
    <w:rsid w:val="00837337"/>
    <w:rsid w:val="00841BB3"/>
    <w:rsid w:val="0084491A"/>
    <w:rsid w:val="0084505B"/>
    <w:rsid w:val="00845219"/>
    <w:rsid w:val="00845DCC"/>
    <w:rsid w:val="00852AEF"/>
    <w:rsid w:val="00854892"/>
    <w:rsid w:val="00854D5A"/>
    <w:rsid w:val="00855FD7"/>
    <w:rsid w:val="008679BE"/>
    <w:rsid w:val="00867FE6"/>
    <w:rsid w:val="00874347"/>
    <w:rsid w:val="00874DFF"/>
    <w:rsid w:val="0087530E"/>
    <w:rsid w:val="008762E0"/>
    <w:rsid w:val="008774E9"/>
    <w:rsid w:val="00882ABD"/>
    <w:rsid w:val="00885759"/>
    <w:rsid w:val="008865A1"/>
    <w:rsid w:val="00886745"/>
    <w:rsid w:val="00890C7B"/>
    <w:rsid w:val="00892427"/>
    <w:rsid w:val="008924BE"/>
    <w:rsid w:val="00892C67"/>
    <w:rsid w:val="00894229"/>
    <w:rsid w:val="008953D0"/>
    <w:rsid w:val="0089691F"/>
    <w:rsid w:val="00896939"/>
    <w:rsid w:val="008975DE"/>
    <w:rsid w:val="008A0068"/>
    <w:rsid w:val="008A43A6"/>
    <w:rsid w:val="008B012D"/>
    <w:rsid w:val="008B2CA5"/>
    <w:rsid w:val="008B3F5A"/>
    <w:rsid w:val="008B727A"/>
    <w:rsid w:val="008C0796"/>
    <w:rsid w:val="008C1D36"/>
    <w:rsid w:val="008C2BFB"/>
    <w:rsid w:val="008C3B36"/>
    <w:rsid w:val="008C3DD3"/>
    <w:rsid w:val="008C648A"/>
    <w:rsid w:val="008C79FC"/>
    <w:rsid w:val="008D019F"/>
    <w:rsid w:val="008D18D0"/>
    <w:rsid w:val="008D4E6F"/>
    <w:rsid w:val="008D598A"/>
    <w:rsid w:val="008D5FFA"/>
    <w:rsid w:val="008E0480"/>
    <w:rsid w:val="008E1807"/>
    <w:rsid w:val="008E225D"/>
    <w:rsid w:val="008E4AB6"/>
    <w:rsid w:val="008E5CF9"/>
    <w:rsid w:val="008F1AE6"/>
    <w:rsid w:val="008F456F"/>
    <w:rsid w:val="008F4B2A"/>
    <w:rsid w:val="008F7E65"/>
    <w:rsid w:val="00900CFB"/>
    <w:rsid w:val="00907FEA"/>
    <w:rsid w:val="0091110B"/>
    <w:rsid w:val="009115ED"/>
    <w:rsid w:val="00912028"/>
    <w:rsid w:val="00915080"/>
    <w:rsid w:val="00915937"/>
    <w:rsid w:val="009159E4"/>
    <w:rsid w:val="00916552"/>
    <w:rsid w:val="0091662F"/>
    <w:rsid w:val="00916BB0"/>
    <w:rsid w:val="00917DAC"/>
    <w:rsid w:val="00920997"/>
    <w:rsid w:val="00921C3B"/>
    <w:rsid w:val="0093387D"/>
    <w:rsid w:val="009349DE"/>
    <w:rsid w:val="0093573C"/>
    <w:rsid w:val="00936446"/>
    <w:rsid w:val="00936AA7"/>
    <w:rsid w:val="00942C21"/>
    <w:rsid w:val="00942D8D"/>
    <w:rsid w:val="0095438A"/>
    <w:rsid w:val="00956AE0"/>
    <w:rsid w:val="00963E24"/>
    <w:rsid w:val="00970928"/>
    <w:rsid w:val="00970EF6"/>
    <w:rsid w:val="009726D5"/>
    <w:rsid w:val="00972E1F"/>
    <w:rsid w:val="0097388C"/>
    <w:rsid w:val="00973ADE"/>
    <w:rsid w:val="0098013D"/>
    <w:rsid w:val="00980AF2"/>
    <w:rsid w:val="00981212"/>
    <w:rsid w:val="0098653F"/>
    <w:rsid w:val="009879C0"/>
    <w:rsid w:val="00991B25"/>
    <w:rsid w:val="00991C0A"/>
    <w:rsid w:val="00992A6D"/>
    <w:rsid w:val="009964DA"/>
    <w:rsid w:val="0099710E"/>
    <w:rsid w:val="009A3652"/>
    <w:rsid w:val="009A564B"/>
    <w:rsid w:val="009A62FF"/>
    <w:rsid w:val="009A6CEF"/>
    <w:rsid w:val="009B0A67"/>
    <w:rsid w:val="009B14EA"/>
    <w:rsid w:val="009B1FF5"/>
    <w:rsid w:val="009B22E5"/>
    <w:rsid w:val="009B2DA5"/>
    <w:rsid w:val="009B401E"/>
    <w:rsid w:val="009B40E2"/>
    <w:rsid w:val="009B4AA5"/>
    <w:rsid w:val="009B6DA4"/>
    <w:rsid w:val="009C0FB2"/>
    <w:rsid w:val="009C2CD7"/>
    <w:rsid w:val="009C4BE2"/>
    <w:rsid w:val="009C52C7"/>
    <w:rsid w:val="009C614B"/>
    <w:rsid w:val="009C6CAF"/>
    <w:rsid w:val="009C7CA1"/>
    <w:rsid w:val="009D0161"/>
    <w:rsid w:val="009D1356"/>
    <w:rsid w:val="009D25E5"/>
    <w:rsid w:val="009D5159"/>
    <w:rsid w:val="009D6C9B"/>
    <w:rsid w:val="009E26E5"/>
    <w:rsid w:val="009E2E16"/>
    <w:rsid w:val="009E3917"/>
    <w:rsid w:val="009E50A3"/>
    <w:rsid w:val="009E7566"/>
    <w:rsid w:val="009F0E47"/>
    <w:rsid w:val="009F1EAE"/>
    <w:rsid w:val="009F2C13"/>
    <w:rsid w:val="009F74E6"/>
    <w:rsid w:val="009F7B82"/>
    <w:rsid w:val="00A0084B"/>
    <w:rsid w:val="00A0223F"/>
    <w:rsid w:val="00A02F9B"/>
    <w:rsid w:val="00A10575"/>
    <w:rsid w:val="00A1131E"/>
    <w:rsid w:val="00A12E13"/>
    <w:rsid w:val="00A133B8"/>
    <w:rsid w:val="00A13E85"/>
    <w:rsid w:val="00A16485"/>
    <w:rsid w:val="00A2070D"/>
    <w:rsid w:val="00A21C32"/>
    <w:rsid w:val="00A2224E"/>
    <w:rsid w:val="00A225C8"/>
    <w:rsid w:val="00A24B2B"/>
    <w:rsid w:val="00A31610"/>
    <w:rsid w:val="00A32F4E"/>
    <w:rsid w:val="00A3441D"/>
    <w:rsid w:val="00A344AB"/>
    <w:rsid w:val="00A34683"/>
    <w:rsid w:val="00A36E62"/>
    <w:rsid w:val="00A37F6F"/>
    <w:rsid w:val="00A402B7"/>
    <w:rsid w:val="00A4161C"/>
    <w:rsid w:val="00A42371"/>
    <w:rsid w:val="00A43196"/>
    <w:rsid w:val="00A43C00"/>
    <w:rsid w:val="00A45EA8"/>
    <w:rsid w:val="00A4623D"/>
    <w:rsid w:val="00A4744D"/>
    <w:rsid w:val="00A50F9B"/>
    <w:rsid w:val="00A517BD"/>
    <w:rsid w:val="00A526B7"/>
    <w:rsid w:val="00A52FC1"/>
    <w:rsid w:val="00A57DD6"/>
    <w:rsid w:val="00A6150D"/>
    <w:rsid w:val="00A617B5"/>
    <w:rsid w:val="00A6310A"/>
    <w:rsid w:val="00A6325D"/>
    <w:rsid w:val="00A641AC"/>
    <w:rsid w:val="00A66999"/>
    <w:rsid w:val="00A71213"/>
    <w:rsid w:val="00A71BA8"/>
    <w:rsid w:val="00A723EB"/>
    <w:rsid w:val="00A739A7"/>
    <w:rsid w:val="00A76421"/>
    <w:rsid w:val="00A765E9"/>
    <w:rsid w:val="00A778C8"/>
    <w:rsid w:val="00A810F8"/>
    <w:rsid w:val="00A82941"/>
    <w:rsid w:val="00A82FC8"/>
    <w:rsid w:val="00A83169"/>
    <w:rsid w:val="00A846C6"/>
    <w:rsid w:val="00A86661"/>
    <w:rsid w:val="00A87754"/>
    <w:rsid w:val="00A87DCB"/>
    <w:rsid w:val="00A90025"/>
    <w:rsid w:val="00A91DC9"/>
    <w:rsid w:val="00A91EB2"/>
    <w:rsid w:val="00A92B18"/>
    <w:rsid w:val="00A94217"/>
    <w:rsid w:val="00A95CC8"/>
    <w:rsid w:val="00AA0502"/>
    <w:rsid w:val="00AA25DC"/>
    <w:rsid w:val="00AA4434"/>
    <w:rsid w:val="00AA7638"/>
    <w:rsid w:val="00AA798B"/>
    <w:rsid w:val="00AA7A2A"/>
    <w:rsid w:val="00AB3D30"/>
    <w:rsid w:val="00AB4801"/>
    <w:rsid w:val="00AB5E81"/>
    <w:rsid w:val="00AC0658"/>
    <w:rsid w:val="00AC098F"/>
    <w:rsid w:val="00AC1653"/>
    <w:rsid w:val="00AC2AC9"/>
    <w:rsid w:val="00AC4449"/>
    <w:rsid w:val="00AC684C"/>
    <w:rsid w:val="00AC6C01"/>
    <w:rsid w:val="00AD0DE5"/>
    <w:rsid w:val="00AD1531"/>
    <w:rsid w:val="00AD1BA1"/>
    <w:rsid w:val="00AD1C38"/>
    <w:rsid w:val="00AD27B5"/>
    <w:rsid w:val="00AD3516"/>
    <w:rsid w:val="00AD3F1D"/>
    <w:rsid w:val="00AD5547"/>
    <w:rsid w:val="00AE1C2E"/>
    <w:rsid w:val="00AE2DB3"/>
    <w:rsid w:val="00AE332E"/>
    <w:rsid w:val="00AE3575"/>
    <w:rsid w:val="00AE58D5"/>
    <w:rsid w:val="00AF2B9F"/>
    <w:rsid w:val="00AF7FA5"/>
    <w:rsid w:val="00B00F19"/>
    <w:rsid w:val="00B03B3F"/>
    <w:rsid w:val="00B059B4"/>
    <w:rsid w:val="00B07247"/>
    <w:rsid w:val="00B07F86"/>
    <w:rsid w:val="00B10508"/>
    <w:rsid w:val="00B106EF"/>
    <w:rsid w:val="00B13F91"/>
    <w:rsid w:val="00B14092"/>
    <w:rsid w:val="00B1494C"/>
    <w:rsid w:val="00B169EF"/>
    <w:rsid w:val="00B20703"/>
    <w:rsid w:val="00B21295"/>
    <w:rsid w:val="00B22570"/>
    <w:rsid w:val="00B3010E"/>
    <w:rsid w:val="00B31A04"/>
    <w:rsid w:val="00B31A3B"/>
    <w:rsid w:val="00B32838"/>
    <w:rsid w:val="00B364DE"/>
    <w:rsid w:val="00B377BC"/>
    <w:rsid w:val="00B4026F"/>
    <w:rsid w:val="00B41CEA"/>
    <w:rsid w:val="00B42417"/>
    <w:rsid w:val="00B42B6E"/>
    <w:rsid w:val="00B43330"/>
    <w:rsid w:val="00B445D7"/>
    <w:rsid w:val="00B47AF3"/>
    <w:rsid w:val="00B5157E"/>
    <w:rsid w:val="00B52709"/>
    <w:rsid w:val="00B52A4E"/>
    <w:rsid w:val="00B53484"/>
    <w:rsid w:val="00B56B45"/>
    <w:rsid w:val="00B60779"/>
    <w:rsid w:val="00B634C8"/>
    <w:rsid w:val="00B63C4A"/>
    <w:rsid w:val="00B67B0C"/>
    <w:rsid w:val="00B73643"/>
    <w:rsid w:val="00B75259"/>
    <w:rsid w:val="00B763CE"/>
    <w:rsid w:val="00B809FB"/>
    <w:rsid w:val="00B81685"/>
    <w:rsid w:val="00B8190C"/>
    <w:rsid w:val="00B83999"/>
    <w:rsid w:val="00B83D65"/>
    <w:rsid w:val="00B84116"/>
    <w:rsid w:val="00B85D92"/>
    <w:rsid w:val="00B87185"/>
    <w:rsid w:val="00B925E8"/>
    <w:rsid w:val="00B97B83"/>
    <w:rsid w:val="00BA1EB0"/>
    <w:rsid w:val="00BA51BF"/>
    <w:rsid w:val="00BA681A"/>
    <w:rsid w:val="00BB09D1"/>
    <w:rsid w:val="00BB1605"/>
    <w:rsid w:val="00BB1E60"/>
    <w:rsid w:val="00BB2E43"/>
    <w:rsid w:val="00BB3C3B"/>
    <w:rsid w:val="00BB3ED2"/>
    <w:rsid w:val="00BB5616"/>
    <w:rsid w:val="00BB5C09"/>
    <w:rsid w:val="00BC07D1"/>
    <w:rsid w:val="00BC0CBD"/>
    <w:rsid w:val="00BC13E4"/>
    <w:rsid w:val="00BC347D"/>
    <w:rsid w:val="00BC6AAF"/>
    <w:rsid w:val="00BD0D2F"/>
    <w:rsid w:val="00BD1569"/>
    <w:rsid w:val="00BD159D"/>
    <w:rsid w:val="00BD3406"/>
    <w:rsid w:val="00BD3A63"/>
    <w:rsid w:val="00BD3ABD"/>
    <w:rsid w:val="00BD571B"/>
    <w:rsid w:val="00BD6E49"/>
    <w:rsid w:val="00BE073E"/>
    <w:rsid w:val="00BE1D1E"/>
    <w:rsid w:val="00BE23CB"/>
    <w:rsid w:val="00BE38E1"/>
    <w:rsid w:val="00BE3FC2"/>
    <w:rsid w:val="00BE6976"/>
    <w:rsid w:val="00BF1733"/>
    <w:rsid w:val="00BF1ECC"/>
    <w:rsid w:val="00BF21E2"/>
    <w:rsid w:val="00C004CB"/>
    <w:rsid w:val="00C024F9"/>
    <w:rsid w:val="00C02D38"/>
    <w:rsid w:val="00C030A4"/>
    <w:rsid w:val="00C0350E"/>
    <w:rsid w:val="00C04922"/>
    <w:rsid w:val="00C05E91"/>
    <w:rsid w:val="00C101F6"/>
    <w:rsid w:val="00C10A7F"/>
    <w:rsid w:val="00C11601"/>
    <w:rsid w:val="00C138AD"/>
    <w:rsid w:val="00C157EE"/>
    <w:rsid w:val="00C15BFE"/>
    <w:rsid w:val="00C20D0B"/>
    <w:rsid w:val="00C2674D"/>
    <w:rsid w:val="00C26A13"/>
    <w:rsid w:val="00C27B03"/>
    <w:rsid w:val="00C363DF"/>
    <w:rsid w:val="00C37EFC"/>
    <w:rsid w:val="00C37F5A"/>
    <w:rsid w:val="00C37FEC"/>
    <w:rsid w:val="00C4067F"/>
    <w:rsid w:val="00C406B2"/>
    <w:rsid w:val="00C40D2B"/>
    <w:rsid w:val="00C421B4"/>
    <w:rsid w:val="00C450BA"/>
    <w:rsid w:val="00C4581F"/>
    <w:rsid w:val="00C47093"/>
    <w:rsid w:val="00C51343"/>
    <w:rsid w:val="00C51F89"/>
    <w:rsid w:val="00C551B1"/>
    <w:rsid w:val="00C5689D"/>
    <w:rsid w:val="00C56B0F"/>
    <w:rsid w:val="00C61B94"/>
    <w:rsid w:val="00C633E7"/>
    <w:rsid w:val="00C63643"/>
    <w:rsid w:val="00C67086"/>
    <w:rsid w:val="00C670A2"/>
    <w:rsid w:val="00C678A8"/>
    <w:rsid w:val="00C70BCF"/>
    <w:rsid w:val="00C71F96"/>
    <w:rsid w:val="00C73544"/>
    <w:rsid w:val="00C759FB"/>
    <w:rsid w:val="00C75D53"/>
    <w:rsid w:val="00C77B60"/>
    <w:rsid w:val="00C84A9B"/>
    <w:rsid w:val="00C84DF5"/>
    <w:rsid w:val="00C90234"/>
    <w:rsid w:val="00C93300"/>
    <w:rsid w:val="00C9602B"/>
    <w:rsid w:val="00C96711"/>
    <w:rsid w:val="00CA108B"/>
    <w:rsid w:val="00CA19D5"/>
    <w:rsid w:val="00CA3764"/>
    <w:rsid w:val="00CA663B"/>
    <w:rsid w:val="00CA7DE1"/>
    <w:rsid w:val="00CB5134"/>
    <w:rsid w:val="00CB5597"/>
    <w:rsid w:val="00CB651C"/>
    <w:rsid w:val="00CB6AE7"/>
    <w:rsid w:val="00CB77E0"/>
    <w:rsid w:val="00CD6E31"/>
    <w:rsid w:val="00CE19D0"/>
    <w:rsid w:val="00CE2012"/>
    <w:rsid w:val="00CE21F8"/>
    <w:rsid w:val="00CE7191"/>
    <w:rsid w:val="00CF0587"/>
    <w:rsid w:val="00CF20B0"/>
    <w:rsid w:val="00CF365F"/>
    <w:rsid w:val="00CF3ED0"/>
    <w:rsid w:val="00CF5FB4"/>
    <w:rsid w:val="00CF7D60"/>
    <w:rsid w:val="00CF7F98"/>
    <w:rsid w:val="00D01CDA"/>
    <w:rsid w:val="00D071D4"/>
    <w:rsid w:val="00D1240C"/>
    <w:rsid w:val="00D129C4"/>
    <w:rsid w:val="00D14B96"/>
    <w:rsid w:val="00D1591F"/>
    <w:rsid w:val="00D15B84"/>
    <w:rsid w:val="00D16909"/>
    <w:rsid w:val="00D206E6"/>
    <w:rsid w:val="00D236E2"/>
    <w:rsid w:val="00D2414C"/>
    <w:rsid w:val="00D24183"/>
    <w:rsid w:val="00D25809"/>
    <w:rsid w:val="00D30FDD"/>
    <w:rsid w:val="00D310BA"/>
    <w:rsid w:val="00D3457C"/>
    <w:rsid w:val="00D37324"/>
    <w:rsid w:val="00D375A0"/>
    <w:rsid w:val="00D37AB1"/>
    <w:rsid w:val="00D431BE"/>
    <w:rsid w:val="00D47745"/>
    <w:rsid w:val="00D47972"/>
    <w:rsid w:val="00D50427"/>
    <w:rsid w:val="00D53D59"/>
    <w:rsid w:val="00D62466"/>
    <w:rsid w:val="00D62EE3"/>
    <w:rsid w:val="00D6337E"/>
    <w:rsid w:val="00D63B26"/>
    <w:rsid w:val="00D654F4"/>
    <w:rsid w:val="00D65D56"/>
    <w:rsid w:val="00D660E9"/>
    <w:rsid w:val="00D70457"/>
    <w:rsid w:val="00D70C16"/>
    <w:rsid w:val="00D71825"/>
    <w:rsid w:val="00D7198F"/>
    <w:rsid w:val="00D73F38"/>
    <w:rsid w:val="00D7406A"/>
    <w:rsid w:val="00D74260"/>
    <w:rsid w:val="00D747D1"/>
    <w:rsid w:val="00D772DF"/>
    <w:rsid w:val="00D77531"/>
    <w:rsid w:val="00D808AA"/>
    <w:rsid w:val="00D80AB3"/>
    <w:rsid w:val="00D82F31"/>
    <w:rsid w:val="00D9141E"/>
    <w:rsid w:val="00D966DC"/>
    <w:rsid w:val="00D973B5"/>
    <w:rsid w:val="00D978AD"/>
    <w:rsid w:val="00DA1C39"/>
    <w:rsid w:val="00DA22B5"/>
    <w:rsid w:val="00DA3D0C"/>
    <w:rsid w:val="00DA55F3"/>
    <w:rsid w:val="00DA57CE"/>
    <w:rsid w:val="00DA5C55"/>
    <w:rsid w:val="00DB47EA"/>
    <w:rsid w:val="00DB62B0"/>
    <w:rsid w:val="00DB6A63"/>
    <w:rsid w:val="00DB7C13"/>
    <w:rsid w:val="00DC3C18"/>
    <w:rsid w:val="00DC4B40"/>
    <w:rsid w:val="00DC57D2"/>
    <w:rsid w:val="00DC6BF5"/>
    <w:rsid w:val="00DC74A7"/>
    <w:rsid w:val="00DD06C6"/>
    <w:rsid w:val="00DD0B57"/>
    <w:rsid w:val="00DD3258"/>
    <w:rsid w:val="00DD433B"/>
    <w:rsid w:val="00DD532D"/>
    <w:rsid w:val="00DD5DDB"/>
    <w:rsid w:val="00DD6B3E"/>
    <w:rsid w:val="00DE09C5"/>
    <w:rsid w:val="00DE275C"/>
    <w:rsid w:val="00DE2C6E"/>
    <w:rsid w:val="00DE31FD"/>
    <w:rsid w:val="00DE3491"/>
    <w:rsid w:val="00DF1A0F"/>
    <w:rsid w:val="00DF204D"/>
    <w:rsid w:val="00DF26A8"/>
    <w:rsid w:val="00DF56CD"/>
    <w:rsid w:val="00E01FB5"/>
    <w:rsid w:val="00E03E26"/>
    <w:rsid w:val="00E04694"/>
    <w:rsid w:val="00E05546"/>
    <w:rsid w:val="00E06C03"/>
    <w:rsid w:val="00E07C6C"/>
    <w:rsid w:val="00E11A3A"/>
    <w:rsid w:val="00E13217"/>
    <w:rsid w:val="00E13907"/>
    <w:rsid w:val="00E155FF"/>
    <w:rsid w:val="00E1631E"/>
    <w:rsid w:val="00E16B00"/>
    <w:rsid w:val="00E201A0"/>
    <w:rsid w:val="00E24498"/>
    <w:rsid w:val="00E25039"/>
    <w:rsid w:val="00E2588C"/>
    <w:rsid w:val="00E25DA0"/>
    <w:rsid w:val="00E2627A"/>
    <w:rsid w:val="00E300AC"/>
    <w:rsid w:val="00E308FD"/>
    <w:rsid w:val="00E331CE"/>
    <w:rsid w:val="00E3610C"/>
    <w:rsid w:val="00E3722D"/>
    <w:rsid w:val="00E37546"/>
    <w:rsid w:val="00E400AF"/>
    <w:rsid w:val="00E40D99"/>
    <w:rsid w:val="00E42382"/>
    <w:rsid w:val="00E43EA4"/>
    <w:rsid w:val="00E4570D"/>
    <w:rsid w:val="00E45866"/>
    <w:rsid w:val="00E50764"/>
    <w:rsid w:val="00E60721"/>
    <w:rsid w:val="00E60BD9"/>
    <w:rsid w:val="00E60DCE"/>
    <w:rsid w:val="00E61A77"/>
    <w:rsid w:val="00E657A5"/>
    <w:rsid w:val="00E65DCE"/>
    <w:rsid w:val="00E67F2D"/>
    <w:rsid w:val="00E67FD4"/>
    <w:rsid w:val="00E7200E"/>
    <w:rsid w:val="00E727AF"/>
    <w:rsid w:val="00E73513"/>
    <w:rsid w:val="00E80D29"/>
    <w:rsid w:val="00E82101"/>
    <w:rsid w:val="00E82B84"/>
    <w:rsid w:val="00E85374"/>
    <w:rsid w:val="00E8605D"/>
    <w:rsid w:val="00E92955"/>
    <w:rsid w:val="00E95D7D"/>
    <w:rsid w:val="00E96398"/>
    <w:rsid w:val="00E9688F"/>
    <w:rsid w:val="00EA18D7"/>
    <w:rsid w:val="00EA25BA"/>
    <w:rsid w:val="00EA3DF4"/>
    <w:rsid w:val="00EA4069"/>
    <w:rsid w:val="00EA40A5"/>
    <w:rsid w:val="00EA4BA7"/>
    <w:rsid w:val="00EA57B6"/>
    <w:rsid w:val="00EA6776"/>
    <w:rsid w:val="00EB00A8"/>
    <w:rsid w:val="00EB1390"/>
    <w:rsid w:val="00EB28F4"/>
    <w:rsid w:val="00EB412C"/>
    <w:rsid w:val="00EB431D"/>
    <w:rsid w:val="00EB51FE"/>
    <w:rsid w:val="00EC0675"/>
    <w:rsid w:val="00EC0A38"/>
    <w:rsid w:val="00EC1691"/>
    <w:rsid w:val="00EC16E8"/>
    <w:rsid w:val="00EC6E4F"/>
    <w:rsid w:val="00EC7F21"/>
    <w:rsid w:val="00ED1A20"/>
    <w:rsid w:val="00ED5477"/>
    <w:rsid w:val="00ED6A6E"/>
    <w:rsid w:val="00ED6B68"/>
    <w:rsid w:val="00EE7A31"/>
    <w:rsid w:val="00EF104F"/>
    <w:rsid w:val="00EF221F"/>
    <w:rsid w:val="00EF3A2F"/>
    <w:rsid w:val="00EF51B2"/>
    <w:rsid w:val="00EF525C"/>
    <w:rsid w:val="00EF5AFD"/>
    <w:rsid w:val="00EF64E4"/>
    <w:rsid w:val="00EF68FB"/>
    <w:rsid w:val="00EF70FE"/>
    <w:rsid w:val="00F00FCD"/>
    <w:rsid w:val="00F0302A"/>
    <w:rsid w:val="00F03F37"/>
    <w:rsid w:val="00F0402C"/>
    <w:rsid w:val="00F05546"/>
    <w:rsid w:val="00F07080"/>
    <w:rsid w:val="00F100AA"/>
    <w:rsid w:val="00F11FB5"/>
    <w:rsid w:val="00F135E7"/>
    <w:rsid w:val="00F17872"/>
    <w:rsid w:val="00F204B1"/>
    <w:rsid w:val="00F22A75"/>
    <w:rsid w:val="00F23C0B"/>
    <w:rsid w:val="00F23F4A"/>
    <w:rsid w:val="00F2504A"/>
    <w:rsid w:val="00F31CE2"/>
    <w:rsid w:val="00F3319A"/>
    <w:rsid w:val="00F34374"/>
    <w:rsid w:val="00F351DF"/>
    <w:rsid w:val="00F36AD5"/>
    <w:rsid w:val="00F36D94"/>
    <w:rsid w:val="00F36E43"/>
    <w:rsid w:val="00F421E0"/>
    <w:rsid w:val="00F42F72"/>
    <w:rsid w:val="00F46AB4"/>
    <w:rsid w:val="00F47556"/>
    <w:rsid w:val="00F51F83"/>
    <w:rsid w:val="00F52B0B"/>
    <w:rsid w:val="00F5595C"/>
    <w:rsid w:val="00F564B9"/>
    <w:rsid w:val="00F5785F"/>
    <w:rsid w:val="00F60273"/>
    <w:rsid w:val="00F61D0A"/>
    <w:rsid w:val="00F61FC8"/>
    <w:rsid w:val="00F636F7"/>
    <w:rsid w:val="00F65C65"/>
    <w:rsid w:val="00F65F7D"/>
    <w:rsid w:val="00F661F8"/>
    <w:rsid w:val="00F66239"/>
    <w:rsid w:val="00F70384"/>
    <w:rsid w:val="00F703B4"/>
    <w:rsid w:val="00F7043C"/>
    <w:rsid w:val="00F71E68"/>
    <w:rsid w:val="00F750B7"/>
    <w:rsid w:val="00F75553"/>
    <w:rsid w:val="00F756F7"/>
    <w:rsid w:val="00F75B05"/>
    <w:rsid w:val="00F77580"/>
    <w:rsid w:val="00F80152"/>
    <w:rsid w:val="00F83254"/>
    <w:rsid w:val="00F856CF"/>
    <w:rsid w:val="00F86473"/>
    <w:rsid w:val="00F875B8"/>
    <w:rsid w:val="00F87CB4"/>
    <w:rsid w:val="00F90118"/>
    <w:rsid w:val="00F91316"/>
    <w:rsid w:val="00F92449"/>
    <w:rsid w:val="00F95A15"/>
    <w:rsid w:val="00F97D3B"/>
    <w:rsid w:val="00FA5420"/>
    <w:rsid w:val="00FA7312"/>
    <w:rsid w:val="00FB0A4B"/>
    <w:rsid w:val="00FB0D3D"/>
    <w:rsid w:val="00FB12C6"/>
    <w:rsid w:val="00FB570B"/>
    <w:rsid w:val="00FB5B15"/>
    <w:rsid w:val="00FB63F9"/>
    <w:rsid w:val="00FC064A"/>
    <w:rsid w:val="00FC4B3F"/>
    <w:rsid w:val="00FC70AF"/>
    <w:rsid w:val="00FD007A"/>
    <w:rsid w:val="00FD0785"/>
    <w:rsid w:val="00FD09FE"/>
    <w:rsid w:val="00FD39AD"/>
    <w:rsid w:val="00FD494E"/>
    <w:rsid w:val="00FD554F"/>
    <w:rsid w:val="00FD6C0B"/>
    <w:rsid w:val="00FD71CA"/>
    <w:rsid w:val="00FD7A16"/>
    <w:rsid w:val="00FD7F8F"/>
    <w:rsid w:val="00FE08C8"/>
    <w:rsid w:val="00FE10F6"/>
    <w:rsid w:val="00FE2E79"/>
    <w:rsid w:val="00FE35E6"/>
    <w:rsid w:val="00FE423D"/>
    <w:rsid w:val="00FE5CE7"/>
    <w:rsid w:val="00FE6DEE"/>
    <w:rsid w:val="00FF1D46"/>
    <w:rsid w:val="00FF3E0F"/>
    <w:rsid w:val="00FF43E7"/>
    <w:rsid w:val="00FF602C"/>
    <w:rsid w:val="00FF726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22D24"/>
  <w15:docId w15:val="{66802A55-598E-43AB-8A95-DC4469A1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DF"/>
    <w:pPr>
      <w:ind w:left="720"/>
      <w:contextualSpacing/>
    </w:pPr>
  </w:style>
  <w:style w:type="table" w:styleId="TableGrid">
    <w:name w:val="Table Grid"/>
    <w:basedOn w:val="TableNormal"/>
    <w:uiPriority w:val="39"/>
    <w:rsid w:val="004759EA"/>
    <w:pPr>
      <w:spacing w:after="0" w:line="240" w:lineRule="auto"/>
    </w:pPr>
    <w:rPr>
      <w:rFonts w:ascii="Arial" w:hAnsi="Arial"/>
      <w:sz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65"/>
  </w:style>
  <w:style w:type="paragraph" w:styleId="Footer">
    <w:name w:val="footer"/>
    <w:basedOn w:val="Normal"/>
    <w:link w:val="FooterChar"/>
    <w:uiPriority w:val="99"/>
    <w:unhideWhenUsed/>
    <w:rsid w:val="00F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65"/>
  </w:style>
  <w:style w:type="paragraph" w:styleId="Revision">
    <w:name w:val="Revision"/>
    <w:hidden/>
    <w:uiPriority w:val="99"/>
    <w:semiHidden/>
    <w:rsid w:val="00A90025"/>
    <w:pPr>
      <w:spacing w:after="0" w:line="240" w:lineRule="auto"/>
    </w:p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rPr>
  </w:style>
  <w:style w:type="character" w:customStyle="1" w:styleId="shorttext">
    <w:name w:val="short_text"/>
    <w:basedOn w:val="DefaultParagraphFont"/>
    <w:rsid w:val="00FD494E"/>
  </w:style>
  <w:style w:type="paragraph" w:styleId="Date">
    <w:name w:val="Date"/>
    <w:basedOn w:val="Normal"/>
    <w:next w:val="Normal"/>
    <w:link w:val="DateChar"/>
    <w:uiPriority w:val="99"/>
    <w:unhideWhenUsed/>
    <w:rsid w:val="00A21C32"/>
    <w:pPr>
      <w:spacing w:after="0" w:line="240" w:lineRule="auto"/>
    </w:pPr>
    <w:rPr>
      <w:rFonts w:ascii="Times New Roman" w:eastAsia="ＭＳ 明朝" w:hAnsi="Times New Roman" w:cs="Times New Roman"/>
      <w:sz w:val="21"/>
      <w:szCs w:val="21"/>
      <w:lang w:val="en-US"/>
    </w:rPr>
  </w:style>
  <w:style w:type="character" w:customStyle="1" w:styleId="DateChar">
    <w:name w:val="Date Char"/>
    <w:basedOn w:val="DefaultParagraphFont"/>
    <w:link w:val="Date"/>
    <w:uiPriority w:val="99"/>
    <w:rsid w:val="00A21C32"/>
    <w:rPr>
      <w:rFonts w:ascii="Times New Roman" w:eastAsia="ＭＳ 明朝" w:hAnsi="Times New Roman" w:cs="Times New Roman"/>
      <w:sz w:val="21"/>
      <w:szCs w:val="21"/>
      <w:lang w:val="en-US"/>
    </w:rPr>
  </w:style>
  <w:style w:type="character" w:styleId="CommentReference">
    <w:name w:val="annotation reference"/>
    <w:basedOn w:val="DefaultParagraphFont"/>
    <w:uiPriority w:val="99"/>
    <w:semiHidden/>
    <w:unhideWhenUsed/>
    <w:rsid w:val="00CA19D5"/>
    <w:rPr>
      <w:sz w:val="18"/>
      <w:szCs w:val="18"/>
    </w:rPr>
  </w:style>
  <w:style w:type="paragraph" w:styleId="CommentText">
    <w:name w:val="annotation text"/>
    <w:basedOn w:val="Normal"/>
    <w:link w:val="CommentTextChar"/>
    <w:uiPriority w:val="99"/>
    <w:semiHidden/>
    <w:unhideWhenUsed/>
    <w:rsid w:val="00CA19D5"/>
  </w:style>
  <w:style w:type="character" w:customStyle="1" w:styleId="CommentTextChar">
    <w:name w:val="Comment Text Char"/>
    <w:basedOn w:val="DefaultParagraphFont"/>
    <w:link w:val="CommentText"/>
    <w:uiPriority w:val="99"/>
    <w:semiHidden/>
    <w:rsid w:val="00CA19D5"/>
  </w:style>
  <w:style w:type="character" w:styleId="Hyperlink">
    <w:name w:val="Hyperlink"/>
    <w:basedOn w:val="DefaultParagraphFont"/>
    <w:uiPriority w:val="99"/>
    <w:unhideWhenUsed/>
    <w:rsid w:val="003B21EE"/>
    <w:rPr>
      <w:color w:val="0563C1"/>
      <w:u w:val="single"/>
    </w:rPr>
  </w:style>
  <w:style w:type="paragraph" w:customStyle="1" w:styleId="CVBodyCopy">
    <w:name w:val="CV Body Copy"/>
    <w:basedOn w:val="Normal"/>
    <w:link w:val="CVBodyCopyChar"/>
    <w:rsid w:val="003B21EE"/>
    <w:pPr>
      <w:spacing w:before="120" w:after="0" w:line="240" w:lineRule="atLeast"/>
    </w:pPr>
    <w:rPr>
      <w:rFonts w:ascii="Arial" w:eastAsia="ＭＳ 明朝" w:hAnsi="Arial" w:cs="Times New Roman"/>
      <w:noProof/>
      <w:color w:val="5F5F5F"/>
      <w:sz w:val="20"/>
      <w:szCs w:val="24"/>
      <w:lang w:val="en-US" w:eastAsia="en-US"/>
    </w:rPr>
  </w:style>
  <w:style w:type="character" w:customStyle="1" w:styleId="CVBodyCopyChar">
    <w:name w:val="CV Body Copy Char"/>
    <w:link w:val="CVBodyCopy"/>
    <w:rsid w:val="003B21EE"/>
    <w:rPr>
      <w:rFonts w:ascii="Arial" w:eastAsia="ＭＳ 明朝" w:hAnsi="Arial" w:cs="Times New Roman"/>
      <w:noProof/>
      <w:color w:val="5F5F5F"/>
      <w:sz w:val="20"/>
      <w:szCs w:val="24"/>
      <w:lang w:val="en-US" w:eastAsia="en-US"/>
    </w:rPr>
  </w:style>
  <w:style w:type="paragraph" w:customStyle="1" w:styleId="CVHeading">
    <w:name w:val="CV Heading"/>
    <w:basedOn w:val="Normal"/>
    <w:next w:val="CVBodyCopy"/>
    <w:rsid w:val="003B21EE"/>
    <w:pPr>
      <w:spacing w:before="240" w:after="0" w:line="240" w:lineRule="atLeast"/>
    </w:pPr>
    <w:rPr>
      <w:rFonts w:ascii="Arial" w:eastAsia="ＭＳ ゴシック" w:hAnsi="Arial" w:cs="Arial"/>
      <w:color w:val="A71930"/>
      <w:lang w:val="en-US" w:eastAsia="en-US"/>
    </w:rPr>
  </w:style>
  <w:style w:type="paragraph" w:styleId="BodyText">
    <w:name w:val="Body Text"/>
    <w:basedOn w:val="Normal"/>
    <w:link w:val="BodyTextChar"/>
    <w:qFormat/>
    <w:rsid w:val="003B21EE"/>
    <w:pPr>
      <w:spacing w:after="120" w:line="240" w:lineRule="auto"/>
    </w:pPr>
    <w:rPr>
      <w:rFonts w:ascii="Arial" w:eastAsia="ＭＳ 明朝" w:hAnsi="Arial" w:cs="Times New Roman"/>
      <w:sz w:val="24"/>
      <w:szCs w:val="24"/>
      <w:lang w:val="en-US"/>
    </w:rPr>
  </w:style>
  <w:style w:type="character" w:customStyle="1" w:styleId="BodyTextChar">
    <w:name w:val="Body Text Char"/>
    <w:basedOn w:val="DefaultParagraphFont"/>
    <w:link w:val="BodyText"/>
    <w:rsid w:val="003B21EE"/>
    <w:rPr>
      <w:rFonts w:ascii="Arial" w:eastAsia="ＭＳ 明朝"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4251">
      <w:bodyDiv w:val="1"/>
      <w:marLeft w:val="0"/>
      <w:marRight w:val="0"/>
      <w:marTop w:val="0"/>
      <w:marBottom w:val="0"/>
      <w:divBdr>
        <w:top w:val="none" w:sz="0" w:space="0" w:color="auto"/>
        <w:left w:val="none" w:sz="0" w:space="0" w:color="auto"/>
        <w:bottom w:val="none" w:sz="0" w:space="0" w:color="auto"/>
        <w:right w:val="none" w:sz="0" w:space="0" w:color="auto"/>
      </w:divBdr>
      <w:divsChild>
        <w:div w:id="1143698531">
          <w:marLeft w:val="0"/>
          <w:marRight w:val="0"/>
          <w:marTop w:val="0"/>
          <w:marBottom w:val="0"/>
          <w:divBdr>
            <w:top w:val="none" w:sz="0" w:space="0" w:color="auto"/>
            <w:left w:val="none" w:sz="0" w:space="0" w:color="auto"/>
            <w:bottom w:val="none" w:sz="0" w:space="0" w:color="auto"/>
            <w:right w:val="none" w:sz="0" w:space="0" w:color="auto"/>
          </w:divBdr>
          <w:divsChild>
            <w:div w:id="236550981">
              <w:marLeft w:val="0"/>
              <w:marRight w:val="0"/>
              <w:marTop w:val="0"/>
              <w:marBottom w:val="0"/>
              <w:divBdr>
                <w:top w:val="none" w:sz="0" w:space="0" w:color="auto"/>
                <w:left w:val="none" w:sz="0" w:space="0" w:color="auto"/>
                <w:bottom w:val="none" w:sz="0" w:space="0" w:color="auto"/>
                <w:right w:val="none" w:sz="0" w:space="0" w:color="auto"/>
              </w:divBdr>
              <w:divsChild>
                <w:div w:id="1608848939">
                  <w:marLeft w:val="0"/>
                  <w:marRight w:val="0"/>
                  <w:marTop w:val="0"/>
                  <w:marBottom w:val="0"/>
                  <w:divBdr>
                    <w:top w:val="none" w:sz="0" w:space="0" w:color="auto"/>
                    <w:left w:val="none" w:sz="0" w:space="0" w:color="auto"/>
                    <w:bottom w:val="none" w:sz="0" w:space="0" w:color="auto"/>
                    <w:right w:val="none" w:sz="0" w:space="0" w:color="auto"/>
                  </w:divBdr>
                  <w:divsChild>
                    <w:div w:id="1049770030">
                      <w:marLeft w:val="0"/>
                      <w:marRight w:val="0"/>
                      <w:marTop w:val="0"/>
                      <w:marBottom w:val="0"/>
                      <w:divBdr>
                        <w:top w:val="none" w:sz="0" w:space="0" w:color="auto"/>
                        <w:left w:val="none" w:sz="0" w:space="0" w:color="auto"/>
                        <w:bottom w:val="none" w:sz="0" w:space="0" w:color="auto"/>
                        <w:right w:val="none" w:sz="0" w:space="0" w:color="auto"/>
                      </w:divBdr>
                      <w:divsChild>
                        <w:div w:id="1341084422">
                          <w:marLeft w:val="0"/>
                          <w:marRight w:val="0"/>
                          <w:marTop w:val="0"/>
                          <w:marBottom w:val="0"/>
                          <w:divBdr>
                            <w:top w:val="none" w:sz="0" w:space="0" w:color="auto"/>
                            <w:left w:val="none" w:sz="0" w:space="0" w:color="auto"/>
                            <w:bottom w:val="none" w:sz="0" w:space="0" w:color="auto"/>
                            <w:right w:val="none" w:sz="0" w:space="0" w:color="auto"/>
                          </w:divBdr>
                          <w:divsChild>
                            <w:div w:id="1393230420">
                              <w:marLeft w:val="0"/>
                              <w:marRight w:val="0"/>
                              <w:marTop w:val="0"/>
                              <w:marBottom w:val="0"/>
                              <w:divBdr>
                                <w:top w:val="none" w:sz="0" w:space="0" w:color="auto"/>
                                <w:left w:val="none" w:sz="0" w:space="0" w:color="auto"/>
                                <w:bottom w:val="none" w:sz="0" w:space="0" w:color="auto"/>
                                <w:right w:val="none" w:sz="0" w:space="0" w:color="auto"/>
                              </w:divBdr>
                              <w:divsChild>
                                <w:div w:id="355036837">
                                  <w:marLeft w:val="0"/>
                                  <w:marRight w:val="0"/>
                                  <w:marTop w:val="0"/>
                                  <w:marBottom w:val="0"/>
                                  <w:divBdr>
                                    <w:top w:val="none" w:sz="0" w:space="0" w:color="auto"/>
                                    <w:left w:val="none" w:sz="0" w:space="0" w:color="auto"/>
                                    <w:bottom w:val="none" w:sz="0" w:space="0" w:color="auto"/>
                                    <w:right w:val="none" w:sz="0" w:space="0" w:color="auto"/>
                                  </w:divBdr>
                                  <w:divsChild>
                                    <w:div w:id="1778059735">
                                      <w:marLeft w:val="0"/>
                                      <w:marRight w:val="0"/>
                                      <w:marTop w:val="0"/>
                                      <w:marBottom w:val="0"/>
                                      <w:divBdr>
                                        <w:top w:val="none" w:sz="0" w:space="0" w:color="auto"/>
                                        <w:left w:val="none" w:sz="0" w:space="0" w:color="auto"/>
                                        <w:bottom w:val="none" w:sz="0" w:space="0" w:color="auto"/>
                                        <w:right w:val="none" w:sz="0" w:space="0" w:color="auto"/>
                                      </w:divBdr>
                                      <w:divsChild>
                                        <w:div w:id="1688095695">
                                          <w:marLeft w:val="0"/>
                                          <w:marRight w:val="0"/>
                                          <w:marTop w:val="0"/>
                                          <w:marBottom w:val="0"/>
                                          <w:divBdr>
                                            <w:top w:val="none" w:sz="0" w:space="0" w:color="auto"/>
                                            <w:left w:val="none" w:sz="0" w:space="0" w:color="auto"/>
                                            <w:bottom w:val="none" w:sz="0" w:space="0" w:color="auto"/>
                                            <w:right w:val="none" w:sz="0" w:space="0" w:color="auto"/>
                                          </w:divBdr>
                                          <w:divsChild>
                                            <w:div w:id="1281258733">
                                              <w:marLeft w:val="60"/>
                                              <w:marRight w:val="0"/>
                                              <w:marTop w:val="0"/>
                                              <w:marBottom w:val="0"/>
                                              <w:divBdr>
                                                <w:top w:val="none" w:sz="0" w:space="0" w:color="auto"/>
                                                <w:left w:val="none" w:sz="0" w:space="0" w:color="auto"/>
                                                <w:bottom w:val="none" w:sz="0" w:space="0" w:color="auto"/>
                                                <w:right w:val="none" w:sz="0" w:space="0" w:color="auto"/>
                                              </w:divBdr>
                                              <w:divsChild>
                                                <w:div w:id="993527103">
                                                  <w:marLeft w:val="0"/>
                                                  <w:marRight w:val="0"/>
                                                  <w:marTop w:val="0"/>
                                                  <w:marBottom w:val="240"/>
                                                  <w:divBdr>
                                                    <w:top w:val="none" w:sz="0" w:space="0" w:color="auto"/>
                                                    <w:left w:val="none" w:sz="0" w:space="0" w:color="auto"/>
                                                    <w:bottom w:val="none" w:sz="0" w:space="0" w:color="auto"/>
                                                    <w:right w:val="none" w:sz="0" w:space="0" w:color="auto"/>
                                                  </w:divBdr>
                                                  <w:divsChild>
                                                    <w:div w:id="501435255">
                                                      <w:marLeft w:val="0"/>
                                                      <w:marRight w:val="0"/>
                                                      <w:marTop w:val="0"/>
                                                      <w:marBottom w:val="0"/>
                                                      <w:divBdr>
                                                        <w:top w:val="none" w:sz="0" w:space="0" w:color="auto"/>
                                                        <w:left w:val="none" w:sz="0" w:space="0" w:color="auto"/>
                                                        <w:bottom w:val="none" w:sz="0" w:space="0" w:color="auto"/>
                                                        <w:right w:val="none" w:sz="0" w:space="0" w:color="auto"/>
                                                      </w:divBdr>
                                                      <w:divsChild>
                                                        <w:div w:id="3298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300194">
      <w:bodyDiv w:val="1"/>
      <w:marLeft w:val="0"/>
      <w:marRight w:val="0"/>
      <w:marTop w:val="0"/>
      <w:marBottom w:val="0"/>
      <w:divBdr>
        <w:top w:val="none" w:sz="0" w:space="0" w:color="auto"/>
        <w:left w:val="none" w:sz="0" w:space="0" w:color="auto"/>
        <w:bottom w:val="none" w:sz="0" w:space="0" w:color="auto"/>
        <w:right w:val="none" w:sz="0" w:space="0" w:color="auto"/>
      </w:divBdr>
      <w:divsChild>
        <w:div w:id="938827254">
          <w:marLeft w:val="0"/>
          <w:marRight w:val="0"/>
          <w:marTop w:val="0"/>
          <w:marBottom w:val="0"/>
          <w:divBdr>
            <w:top w:val="none" w:sz="0" w:space="0" w:color="auto"/>
            <w:left w:val="none" w:sz="0" w:space="0" w:color="auto"/>
            <w:bottom w:val="none" w:sz="0" w:space="0" w:color="auto"/>
            <w:right w:val="none" w:sz="0" w:space="0" w:color="auto"/>
          </w:divBdr>
          <w:divsChild>
            <w:div w:id="499858167">
              <w:marLeft w:val="0"/>
              <w:marRight w:val="0"/>
              <w:marTop w:val="0"/>
              <w:marBottom w:val="0"/>
              <w:divBdr>
                <w:top w:val="none" w:sz="0" w:space="0" w:color="auto"/>
                <w:left w:val="none" w:sz="0" w:space="0" w:color="auto"/>
                <w:bottom w:val="none" w:sz="0" w:space="0" w:color="auto"/>
                <w:right w:val="none" w:sz="0" w:space="0" w:color="auto"/>
              </w:divBdr>
              <w:divsChild>
                <w:div w:id="1331104025">
                  <w:marLeft w:val="0"/>
                  <w:marRight w:val="0"/>
                  <w:marTop w:val="0"/>
                  <w:marBottom w:val="0"/>
                  <w:divBdr>
                    <w:top w:val="none" w:sz="0" w:space="0" w:color="auto"/>
                    <w:left w:val="none" w:sz="0" w:space="0" w:color="auto"/>
                    <w:bottom w:val="none" w:sz="0" w:space="0" w:color="auto"/>
                    <w:right w:val="none" w:sz="0" w:space="0" w:color="auto"/>
                  </w:divBdr>
                  <w:divsChild>
                    <w:div w:id="348142905">
                      <w:marLeft w:val="0"/>
                      <w:marRight w:val="0"/>
                      <w:marTop w:val="0"/>
                      <w:marBottom w:val="0"/>
                      <w:divBdr>
                        <w:top w:val="none" w:sz="0" w:space="0" w:color="auto"/>
                        <w:left w:val="none" w:sz="0" w:space="0" w:color="auto"/>
                        <w:bottom w:val="none" w:sz="0" w:space="0" w:color="auto"/>
                        <w:right w:val="none" w:sz="0" w:space="0" w:color="auto"/>
                      </w:divBdr>
                      <w:divsChild>
                        <w:div w:id="1507017630">
                          <w:marLeft w:val="0"/>
                          <w:marRight w:val="0"/>
                          <w:marTop w:val="0"/>
                          <w:marBottom w:val="0"/>
                          <w:divBdr>
                            <w:top w:val="none" w:sz="0" w:space="0" w:color="auto"/>
                            <w:left w:val="none" w:sz="0" w:space="0" w:color="auto"/>
                            <w:bottom w:val="none" w:sz="0" w:space="0" w:color="auto"/>
                            <w:right w:val="none" w:sz="0" w:space="0" w:color="auto"/>
                          </w:divBdr>
                          <w:divsChild>
                            <w:div w:id="2036883335">
                              <w:marLeft w:val="0"/>
                              <w:marRight w:val="0"/>
                              <w:marTop w:val="0"/>
                              <w:marBottom w:val="0"/>
                              <w:divBdr>
                                <w:top w:val="none" w:sz="0" w:space="0" w:color="auto"/>
                                <w:left w:val="none" w:sz="0" w:space="0" w:color="auto"/>
                                <w:bottom w:val="none" w:sz="0" w:space="0" w:color="auto"/>
                                <w:right w:val="none" w:sz="0" w:space="0" w:color="auto"/>
                              </w:divBdr>
                              <w:divsChild>
                                <w:div w:id="1053652843">
                                  <w:marLeft w:val="0"/>
                                  <w:marRight w:val="0"/>
                                  <w:marTop w:val="0"/>
                                  <w:marBottom w:val="0"/>
                                  <w:divBdr>
                                    <w:top w:val="none" w:sz="0" w:space="0" w:color="auto"/>
                                    <w:left w:val="none" w:sz="0" w:space="0" w:color="auto"/>
                                    <w:bottom w:val="none" w:sz="0" w:space="0" w:color="auto"/>
                                    <w:right w:val="none" w:sz="0" w:space="0" w:color="auto"/>
                                  </w:divBdr>
                                  <w:divsChild>
                                    <w:div w:id="2130195328">
                                      <w:marLeft w:val="60"/>
                                      <w:marRight w:val="0"/>
                                      <w:marTop w:val="0"/>
                                      <w:marBottom w:val="0"/>
                                      <w:divBdr>
                                        <w:top w:val="none" w:sz="0" w:space="0" w:color="auto"/>
                                        <w:left w:val="none" w:sz="0" w:space="0" w:color="auto"/>
                                        <w:bottom w:val="none" w:sz="0" w:space="0" w:color="auto"/>
                                        <w:right w:val="none" w:sz="0" w:space="0" w:color="auto"/>
                                      </w:divBdr>
                                      <w:divsChild>
                                        <w:div w:id="1859655198">
                                          <w:marLeft w:val="0"/>
                                          <w:marRight w:val="0"/>
                                          <w:marTop w:val="0"/>
                                          <w:marBottom w:val="0"/>
                                          <w:divBdr>
                                            <w:top w:val="none" w:sz="0" w:space="0" w:color="auto"/>
                                            <w:left w:val="none" w:sz="0" w:space="0" w:color="auto"/>
                                            <w:bottom w:val="none" w:sz="0" w:space="0" w:color="auto"/>
                                            <w:right w:val="none" w:sz="0" w:space="0" w:color="auto"/>
                                          </w:divBdr>
                                          <w:divsChild>
                                            <w:div w:id="639576133">
                                              <w:marLeft w:val="0"/>
                                              <w:marRight w:val="0"/>
                                              <w:marTop w:val="0"/>
                                              <w:marBottom w:val="120"/>
                                              <w:divBdr>
                                                <w:top w:val="single" w:sz="6" w:space="0" w:color="F5F5F5"/>
                                                <w:left w:val="single" w:sz="6" w:space="0" w:color="F5F5F5"/>
                                                <w:bottom w:val="single" w:sz="6" w:space="0" w:color="F5F5F5"/>
                                                <w:right w:val="single" w:sz="6" w:space="0" w:color="F5F5F5"/>
                                              </w:divBdr>
                                              <w:divsChild>
                                                <w:div w:id="1892037503">
                                                  <w:marLeft w:val="0"/>
                                                  <w:marRight w:val="0"/>
                                                  <w:marTop w:val="0"/>
                                                  <w:marBottom w:val="0"/>
                                                  <w:divBdr>
                                                    <w:top w:val="none" w:sz="0" w:space="0" w:color="auto"/>
                                                    <w:left w:val="none" w:sz="0" w:space="0" w:color="auto"/>
                                                    <w:bottom w:val="none" w:sz="0" w:space="0" w:color="auto"/>
                                                    <w:right w:val="none" w:sz="0" w:space="0" w:color="auto"/>
                                                  </w:divBdr>
                                                  <w:divsChild>
                                                    <w:div w:id="1349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30703">
      <w:bodyDiv w:val="1"/>
      <w:marLeft w:val="0"/>
      <w:marRight w:val="0"/>
      <w:marTop w:val="0"/>
      <w:marBottom w:val="0"/>
      <w:divBdr>
        <w:top w:val="none" w:sz="0" w:space="0" w:color="auto"/>
        <w:left w:val="none" w:sz="0" w:space="0" w:color="auto"/>
        <w:bottom w:val="none" w:sz="0" w:space="0" w:color="auto"/>
        <w:right w:val="none" w:sz="0" w:space="0" w:color="auto"/>
      </w:divBdr>
      <w:divsChild>
        <w:div w:id="964388264">
          <w:marLeft w:val="0"/>
          <w:marRight w:val="0"/>
          <w:marTop w:val="0"/>
          <w:marBottom w:val="0"/>
          <w:divBdr>
            <w:top w:val="none" w:sz="0" w:space="0" w:color="auto"/>
            <w:left w:val="none" w:sz="0" w:space="0" w:color="auto"/>
            <w:bottom w:val="none" w:sz="0" w:space="0" w:color="auto"/>
            <w:right w:val="none" w:sz="0" w:space="0" w:color="auto"/>
          </w:divBdr>
          <w:divsChild>
            <w:div w:id="526917902">
              <w:marLeft w:val="0"/>
              <w:marRight w:val="0"/>
              <w:marTop w:val="0"/>
              <w:marBottom w:val="0"/>
              <w:divBdr>
                <w:top w:val="none" w:sz="0" w:space="0" w:color="auto"/>
                <w:left w:val="none" w:sz="0" w:space="0" w:color="auto"/>
                <w:bottom w:val="none" w:sz="0" w:space="0" w:color="auto"/>
                <w:right w:val="none" w:sz="0" w:space="0" w:color="auto"/>
              </w:divBdr>
              <w:divsChild>
                <w:div w:id="1187981109">
                  <w:marLeft w:val="0"/>
                  <w:marRight w:val="0"/>
                  <w:marTop w:val="0"/>
                  <w:marBottom w:val="0"/>
                  <w:divBdr>
                    <w:top w:val="none" w:sz="0" w:space="0" w:color="auto"/>
                    <w:left w:val="none" w:sz="0" w:space="0" w:color="auto"/>
                    <w:bottom w:val="none" w:sz="0" w:space="0" w:color="auto"/>
                    <w:right w:val="none" w:sz="0" w:space="0" w:color="auto"/>
                  </w:divBdr>
                  <w:divsChild>
                    <w:div w:id="511916441">
                      <w:marLeft w:val="0"/>
                      <w:marRight w:val="0"/>
                      <w:marTop w:val="0"/>
                      <w:marBottom w:val="0"/>
                      <w:divBdr>
                        <w:top w:val="none" w:sz="0" w:space="0" w:color="auto"/>
                        <w:left w:val="none" w:sz="0" w:space="0" w:color="auto"/>
                        <w:bottom w:val="none" w:sz="0" w:space="0" w:color="auto"/>
                        <w:right w:val="none" w:sz="0" w:space="0" w:color="auto"/>
                      </w:divBdr>
                      <w:divsChild>
                        <w:div w:id="1508055333">
                          <w:marLeft w:val="0"/>
                          <w:marRight w:val="0"/>
                          <w:marTop w:val="0"/>
                          <w:marBottom w:val="0"/>
                          <w:divBdr>
                            <w:top w:val="none" w:sz="0" w:space="0" w:color="auto"/>
                            <w:left w:val="none" w:sz="0" w:space="0" w:color="auto"/>
                            <w:bottom w:val="none" w:sz="0" w:space="0" w:color="auto"/>
                            <w:right w:val="none" w:sz="0" w:space="0" w:color="auto"/>
                          </w:divBdr>
                          <w:divsChild>
                            <w:div w:id="1309016867">
                              <w:marLeft w:val="0"/>
                              <w:marRight w:val="0"/>
                              <w:marTop w:val="0"/>
                              <w:marBottom w:val="0"/>
                              <w:divBdr>
                                <w:top w:val="none" w:sz="0" w:space="0" w:color="auto"/>
                                <w:left w:val="none" w:sz="0" w:space="0" w:color="auto"/>
                                <w:bottom w:val="none" w:sz="0" w:space="0" w:color="auto"/>
                                <w:right w:val="none" w:sz="0" w:space="0" w:color="auto"/>
                              </w:divBdr>
                              <w:divsChild>
                                <w:div w:id="1326131692">
                                  <w:marLeft w:val="0"/>
                                  <w:marRight w:val="0"/>
                                  <w:marTop w:val="0"/>
                                  <w:marBottom w:val="0"/>
                                  <w:divBdr>
                                    <w:top w:val="none" w:sz="0" w:space="0" w:color="auto"/>
                                    <w:left w:val="none" w:sz="0" w:space="0" w:color="auto"/>
                                    <w:bottom w:val="none" w:sz="0" w:space="0" w:color="auto"/>
                                    <w:right w:val="none" w:sz="0" w:space="0" w:color="auto"/>
                                  </w:divBdr>
                                  <w:divsChild>
                                    <w:div w:id="1238057450">
                                      <w:marLeft w:val="60"/>
                                      <w:marRight w:val="0"/>
                                      <w:marTop w:val="0"/>
                                      <w:marBottom w:val="0"/>
                                      <w:divBdr>
                                        <w:top w:val="none" w:sz="0" w:space="0" w:color="auto"/>
                                        <w:left w:val="none" w:sz="0" w:space="0" w:color="auto"/>
                                        <w:bottom w:val="none" w:sz="0" w:space="0" w:color="auto"/>
                                        <w:right w:val="none" w:sz="0" w:space="0" w:color="auto"/>
                                      </w:divBdr>
                                      <w:divsChild>
                                        <w:div w:id="390732674">
                                          <w:marLeft w:val="0"/>
                                          <w:marRight w:val="0"/>
                                          <w:marTop w:val="0"/>
                                          <w:marBottom w:val="0"/>
                                          <w:divBdr>
                                            <w:top w:val="none" w:sz="0" w:space="0" w:color="auto"/>
                                            <w:left w:val="none" w:sz="0" w:space="0" w:color="auto"/>
                                            <w:bottom w:val="none" w:sz="0" w:space="0" w:color="auto"/>
                                            <w:right w:val="none" w:sz="0" w:space="0" w:color="auto"/>
                                          </w:divBdr>
                                          <w:divsChild>
                                            <w:div w:id="133566489">
                                              <w:marLeft w:val="0"/>
                                              <w:marRight w:val="0"/>
                                              <w:marTop w:val="0"/>
                                              <w:marBottom w:val="120"/>
                                              <w:divBdr>
                                                <w:top w:val="single" w:sz="6" w:space="0" w:color="F5F5F5"/>
                                                <w:left w:val="single" w:sz="6" w:space="0" w:color="F5F5F5"/>
                                                <w:bottom w:val="single" w:sz="6" w:space="0" w:color="F5F5F5"/>
                                                <w:right w:val="single" w:sz="6" w:space="0" w:color="F5F5F5"/>
                                              </w:divBdr>
                                              <w:divsChild>
                                                <w:div w:id="1449817740">
                                                  <w:marLeft w:val="0"/>
                                                  <w:marRight w:val="0"/>
                                                  <w:marTop w:val="0"/>
                                                  <w:marBottom w:val="0"/>
                                                  <w:divBdr>
                                                    <w:top w:val="none" w:sz="0" w:space="0" w:color="auto"/>
                                                    <w:left w:val="none" w:sz="0" w:space="0" w:color="auto"/>
                                                    <w:bottom w:val="none" w:sz="0" w:space="0" w:color="auto"/>
                                                    <w:right w:val="none" w:sz="0" w:space="0" w:color="auto"/>
                                                  </w:divBdr>
                                                  <w:divsChild>
                                                    <w:div w:id="1298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oneasia.leg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OAL</dc:creator>
  <cp:lastModifiedBy>OAL</cp:lastModifiedBy>
  <cp:revision>6</cp:revision>
  <cp:lastPrinted>2017-05-22T06:31:00Z</cp:lastPrinted>
  <dcterms:created xsi:type="dcterms:W3CDTF">2017-05-28T09:13:00Z</dcterms:created>
  <dcterms:modified xsi:type="dcterms:W3CDTF">2017-05-28T09:15:00Z</dcterms:modified>
</cp:coreProperties>
</file>